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F2" w:rsidRPr="00060BBB" w:rsidRDefault="004338F2" w:rsidP="00AC3FA7">
      <w:pPr>
        <w:jc w:val="center"/>
        <w:rPr>
          <w:b/>
          <w:color w:val="8AB24A"/>
          <w:lang w:val="en-US"/>
        </w:rPr>
      </w:pPr>
      <w:r w:rsidRPr="00060BBB">
        <w:rPr>
          <w:b/>
          <w:color w:val="8AB24A"/>
          <w:lang w:val="en-US"/>
        </w:rPr>
        <w:t>Submission Form</w:t>
      </w:r>
    </w:p>
    <w:p w:rsidR="004338F2" w:rsidRPr="00060BBB" w:rsidRDefault="004338F2" w:rsidP="00AC3FA7">
      <w:pPr>
        <w:jc w:val="center"/>
        <w:rPr>
          <w:b/>
          <w:color w:val="8AB24A"/>
          <w:lang w:val="en-US"/>
        </w:rPr>
      </w:pPr>
      <w:proofErr w:type="gramStart"/>
      <w:r w:rsidRPr="00060BBB">
        <w:rPr>
          <w:b/>
          <w:color w:val="8AB24A"/>
          <w:lang w:val="en-US"/>
        </w:rPr>
        <w:t xml:space="preserve">Ukrainian Law Firms </w:t>
      </w:r>
      <w:r w:rsidR="003936D9" w:rsidRPr="00060BBB">
        <w:rPr>
          <w:b/>
          <w:color w:val="8AB24A"/>
          <w:lang w:val="en-US"/>
        </w:rPr>
        <w:t>2018</w:t>
      </w:r>
      <w:r w:rsidRPr="00060BBB">
        <w:rPr>
          <w:b/>
          <w:color w:val="8AB24A"/>
          <w:lang w:val="en-US"/>
        </w:rPr>
        <w:t>.</w:t>
      </w:r>
      <w:proofErr w:type="gramEnd"/>
      <w:r w:rsidRPr="00060BBB">
        <w:rPr>
          <w:b/>
          <w:color w:val="8AB24A"/>
          <w:lang w:val="en-US"/>
        </w:rPr>
        <w:t xml:space="preserve"> A Handbook for Foreign Clients</w:t>
      </w:r>
    </w:p>
    <w:p w:rsidR="004338F2" w:rsidRPr="00060BBB" w:rsidRDefault="004338F2" w:rsidP="00AC3FA7">
      <w:pPr>
        <w:jc w:val="center"/>
        <w:rPr>
          <w:lang w:val="en-US"/>
        </w:rPr>
      </w:pPr>
    </w:p>
    <w:p w:rsidR="004338F2" w:rsidRPr="00060BBB" w:rsidRDefault="004338F2" w:rsidP="00AC3FA7">
      <w:pPr>
        <w:jc w:val="center"/>
        <w:rPr>
          <w:lang w:val="en-US"/>
        </w:rPr>
      </w:pPr>
      <w:r w:rsidRPr="00060BBB">
        <w:rPr>
          <w:lang w:val="en-US"/>
        </w:rPr>
        <w:t>Dear Sir/Madam!</w:t>
      </w:r>
    </w:p>
    <w:p w:rsidR="004338F2" w:rsidRPr="00060BBB" w:rsidRDefault="004338F2" w:rsidP="00AC3FA7">
      <w:pPr>
        <w:spacing w:before="240"/>
        <w:jc w:val="both"/>
        <w:rPr>
          <w:lang w:val="en-US"/>
        </w:rPr>
      </w:pPr>
      <w:r w:rsidRPr="00060BBB">
        <w:rPr>
          <w:lang w:val="en-US"/>
        </w:rPr>
        <w:t xml:space="preserve">Yuridicheskaya Practika Publishing is preparing the </w:t>
      </w:r>
      <w:r w:rsidR="003936D9" w:rsidRPr="00060BBB">
        <w:rPr>
          <w:lang w:val="en-US"/>
        </w:rPr>
        <w:t>sixteen</w:t>
      </w:r>
      <w:r w:rsidRPr="00060BBB">
        <w:rPr>
          <w:lang w:val="en-US"/>
        </w:rPr>
        <w:t xml:space="preserve">th edition of the national legal directory </w:t>
      </w:r>
      <w:r w:rsidRPr="00060BBB">
        <w:rPr>
          <w:b/>
          <w:color w:val="8AB24A"/>
          <w:lang w:val="en-US"/>
        </w:rPr>
        <w:t xml:space="preserve">“Ukrainian Law Firms </w:t>
      </w:r>
      <w:r w:rsidR="003936D9" w:rsidRPr="00060BBB">
        <w:rPr>
          <w:b/>
          <w:color w:val="8AB24A"/>
          <w:lang w:val="en-US"/>
        </w:rPr>
        <w:t>2018</w:t>
      </w:r>
      <w:r w:rsidRPr="00060BBB">
        <w:rPr>
          <w:b/>
          <w:color w:val="8AB24A"/>
          <w:lang w:val="en-US"/>
        </w:rPr>
        <w:t xml:space="preserve">. </w:t>
      </w:r>
      <w:proofErr w:type="gramStart"/>
      <w:r w:rsidRPr="00060BBB">
        <w:rPr>
          <w:b/>
          <w:color w:val="8AB24A"/>
          <w:lang w:val="en-US"/>
        </w:rPr>
        <w:t>A Handbook for Foreign Clients”.</w:t>
      </w:r>
      <w:proofErr w:type="gramEnd"/>
      <w:r w:rsidRPr="00060BBB">
        <w:rPr>
          <w:b/>
          <w:color w:val="8AB24A"/>
          <w:lang w:val="en-US"/>
        </w:rPr>
        <w:t xml:space="preserve"> </w:t>
      </w:r>
      <w:r w:rsidRPr="00060BBB">
        <w:rPr>
          <w:lang w:val="en-US"/>
        </w:rPr>
        <w:t>It is published in</w:t>
      </w:r>
      <w:r w:rsidRPr="00060BBB">
        <w:rPr>
          <w:b/>
          <w:lang w:val="en-US"/>
        </w:rPr>
        <w:t xml:space="preserve"> </w:t>
      </w:r>
      <w:r w:rsidRPr="00060BBB">
        <w:rPr>
          <w:lang w:val="en-US"/>
        </w:rPr>
        <w:t xml:space="preserve">English and provides international clientele with key branches of Ukrainian legislation and law firms operating on the market. Please visit our website to learn more about our previous publication: </w:t>
      </w:r>
      <w:hyperlink r:id="rId8" w:history="1">
        <w:r w:rsidR="003936D9" w:rsidRPr="00060BBB">
          <w:rPr>
            <w:rStyle w:val="a3"/>
            <w:lang w:val="en-US"/>
          </w:rPr>
          <w:t>www.ukrainianlawfirms.com</w:t>
        </w:r>
      </w:hyperlink>
    </w:p>
    <w:p w:rsidR="004338F2" w:rsidRPr="00060BBB" w:rsidRDefault="004338F2" w:rsidP="00AC3FA7">
      <w:pPr>
        <w:spacing w:before="240"/>
        <w:jc w:val="both"/>
        <w:rPr>
          <w:lang w:val="en-US"/>
        </w:rPr>
      </w:pPr>
      <w:r w:rsidRPr="00060BBB">
        <w:rPr>
          <w:lang w:val="en-US"/>
        </w:rPr>
        <w:t xml:space="preserve">Within the framework of our current research we would like to explore the presence of international law firms practicing in Ukraine through regional desks (without the establishment of an office in the country). We believe that these market players make up a significant share of the </w:t>
      </w:r>
      <w:r w:rsidR="0019690F">
        <w:rPr>
          <w:lang w:val="en-US"/>
        </w:rPr>
        <w:t xml:space="preserve">high end </w:t>
      </w:r>
      <w:r w:rsidRPr="00060BBB">
        <w:rPr>
          <w:lang w:val="en-US"/>
        </w:rPr>
        <w:t>market. For this reason we would be grateful if you would kindly fill in our submission form.</w:t>
      </w:r>
    </w:p>
    <w:p w:rsidR="004338F2" w:rsidRPr="00060BBB" w:rsidRDefault="004338F2" w:rsidP="00AC3FA7">
      <w:pPr>
        <w:spacing w:before="240"/>
        <w:jc w:val="both"/>
        <w:rPr>
          <w:lang w:val="en-US"/>
        </w:rPr>
      </w:pPr>
      <w:r w:rsidRPr="00060BBB">
        <w:rPr>
          <w:lang w:val="en-US"/>
        </w:rPr>
        <w:t xml:space="preserve">If we manage to get enough information from the </w:t>
      </w:r>
      <w:r w:rsidR="0019690F">
        <w:rPr>
          <w:lang w:val="en-US"/>
        </w:rPr>
        <w:t>foreign counsels</w:t>
      </w:r>
      <w:r w:rsidRPr="00060BBB">
        <w:rPr>
          <w:lang w:val="en-US"/>
        </w:rPr>
        <w:t xml:space="preserve">, we would try to produce brief surveys about major players and their involvement in Ukrainian deals. The survey dedicated to regional desks can be found here: </w:t>
      </w:r>
    </w:p>
    <w:p w:rsidR="004338F2" w:rsidRPr="00060BBB" w:rsidRDefault="004338F2" w:rsidP="00AC3FA7">
      <w:pPr>
        <w:jc w:val="both"/>
        <w:rPr>
          <w:lang w:val="en-US"/>
        </w:rPr>
      </w:pPr>
    </w:p>
    <w:p w:rsidR="004338F2" w:rsidRPr="00060BBB" w:rsidRDefault="00E70BD1" w:rsidP="00AC3FA7">
      <w:pPr>
        <w:jc w:val="both"/>
        <w:rPr>
          <w:lang w:val="en-US"/>
        </w:rPr>
      </w:pPr>
      <w:hyperlink r:id="rId9" w:history="1">
        <w:r w:rsidR="003936D9" w:rsidRPr="00060BBB">
          <w:rPr>
            <w:rStyle w:val="a3"/>
            <w:lang w:val="en-US"/>
          </w:rPr>
          <w:t>http://ukrainianlawfirms.com/whoiswho/banking-finance-restructuring/</w:t>
        </w:r>
      </w:hyperlink>
    </w:p>
    <w:p w:rsidR="003936D9" w:rsidRPr="00060BBB" w:rsidRDefault="00E70BD1" w:rsidP="00AC3FA7">
      <w:pPr>
        <w:jc w:val="both"/>
        <w:rPr>
          <w:lang w:val="en-US"/>
        </w:rPr>
      </w:pPr>
      <w:hyperlink r:id="rId10" w:history="1">
        <w:r w:rsidR="003936D9" w:rsidRPr="00060BBB">
          <w:rPr>
            <w:rStyle w:val="a3"/>
            <w:lang w:val="en-US"/>
          </w:rPr>
          <w:t>http://ukrainianlawfirms.com/whoiswho/corporate-and-ma/</w:t>
        </w:r>
      </w:hyperlink>
    </w:p>
    <w:p w:rsidR="003936D9" w:rsidRPr="00060BBB" w:rsidRDefault="003936D9" w:rsidP="00AC3FA7">
      <w:pPr>
        <w:jc w:val="both"/>
        <w:rPr>
          <w:lang w:val="en-US"/>
        </w:rPr>
      </w:pPr>
    </w:p>
    <w:p w:rsidR="004338F2" w:rsidRPr="00060BBB" w:rsidRDefault="004338F2" w:rsidP="00AC3FA7">
      <w:pPr>
        <w:jc w:val="both"/>
        <w:rPr>
          <w:lang w:val="en-US"/>
        </w:rPr>
      </w:pPr>
      <w:r w:rsidRPr="00060BBB">
        <w:rPr>
          <w:lang w:val="en-US"/>
        </w:rPr>
        <w:t xml:space="preserve">Please note that we </w:t>
      </w:r>
      <w:r w:rsidRPr="00060BBB">
        <w:rPr>
          <w:b/>
          <w:color w:val="8AB24A"/>
          <w:lang w:val="en-US"/>
        </w:rPr>
        <w:t>are not going to rank regional desks and/or lawyers</w:t>
      </w:r>
      <w:r w:rsidRPr="00060BBB">
        <w:rPr>
          <w:color w:val="702C91"/>
          <w:lang w:val="en-US"/>
        </w:rPr>
        <w:t>.</w:t>
      </w:r>
      <w:r w:rsidRPr="00060BBB">
        <w:rPr>
          <w:lang w:val="en-US"/>
        </w:rPr>
        <w:t xml:space="preserve"> The data will be used for descriptive/informative purposes only. </w:t>
      </w:r>
    </w:p>
    <w:p w:rsidR="004338F2" w:rsidRPr="00060BBB" w:rsidRDefault="004338F2" w:rsidP="00AC3FA7">
      <w:pPr>
        <w:jc w:val="both"/>
        <w:rPr>
          <w:b/>
          <w:lang w:val="en-US"/>
        </w:rPr>
      </w:pPr>
    </w:p>
    <w:p w:rsidR="004338F2" w:rsidRPr="00060BBB" w:rsidRDefault="004338F2" w:rsidP="00AC3FA7">
      <w:pPr>
        <w:jc w:val="both"/>
        <w:rPr>
          <w:b/>
          <w:color w:val="8AB24A"/>
          <w:lang w:val="en-US"/>
        </w:rPr>
      </w:pPr>
      <w:r w:rsidRPr="00060BBB">
        <w:rPr>
          <w:b/>
          <w:color w:val="8AB24A"/>
          <w:lang w:val="en-US"/>
        </w:rPr>
        <w:t>Guide for preparing your questionnaire:</w:t>
      </w:r>
    </w:p>
    <w:p w:rsidR="004338F2" w:rsidRPr="00060BBB" w:rsidRDefault="004338F2" w:rsidP="00AC3FA7">
      <w:pPr>
        <w:numPr>
          <w:ilvl w:val="0"/>
          <w:numId w:val="3"/>
        </w:numPr>
        <w:spacing w:before="240"/>
        <w:jc w:val="both"/>
        <w:rPr>
          <w:color w:val="1C3F94"/>
          <w:lang w:val="en-US"/>
        </w:rPr>
      </w:pPr>
      <w:r w:rsidRPr="00060BBB">
        <w:rPr>
          <w:lang w:val="en-US"/>
        </w:rPr>
        <w:t xml:space="preserve">You may submit information about actual projects of the regional desk </w:t>
      </w:r>
      <w:r w:rsidRPr="00060BBB">
        <w:rPr>
          <w:b/>
          <w:color w:val="8AB24A"/>
          <w:lang w:val="en-US"/>
        </w:rPr>
        <w:t xml:space="preserve">in </w:t>
      </w:r>
      <w:r w:rsidR="003936D9" w:rsidRPr="00060BBB">
        <w:rPr>
          <w:b/>
          <w:color w:val="8AB24A"/>
          <w:lang w:val="en-US"/>
        </w:rPr>
        <w:t>2017</w:t>
      </w:r>
      <w:r w:rsidRPr="00060BBB">
        <w:rPr>
          <w:color w:val="8AB24A"/>
          <w:lang w:val="en-US"/>
        </w:rPr>
        <w:t xml:space="preserve"> </w:t>
      </w:r>
      <w:r w:rsidRPr="00060BBB">
        <w:rPr>
          <w:b/>
          <w:color w:val="8AB24A"/>
          <w:lang w:val="en-US"/>
        </w:rPr>
        <w:t>ONLY</w:t>
      </w:r>
      <w:r w:rsidRPr="00060BBB">
        <w:rPr>
          <w:color w:val="003F2D"/>
          <w:lang w:val="en-US"/>
        </w:rPr>
        <w:t xml:space="preserve"> </w:t>
      </w:r>
      <w:r w:rsidRPr="00060BBB">
        <w:rPr>
          <w:lang w:val="en-US"/>
        </w:rPr>
        <w:t xml:space="preserve">and </w:t>
      </w:r>
      <w:r w:rsidRPr="00060BBB">
        <w:rPr>
          <w:b/>
          <w:color w:val="8AB24A"/>
          <w:lang w:val="en-US"/>
        </w:rPr>
        <w:t>ONGOING WORK</w:t>
      </w:r>
      <w:r w:rsidRPr="00060BBB">
        <w:rPr>
          <w:color w:val="1C3F94"/>
          <w:lang w:val="en-US"/>
        </w:rPr>
        <w:t>;</w:t>
      </w:r>
    </w:p>
    <w:p w:rsidR="004338F2" w:rsidRPr="00060BBB" w:rsidRDefault="004338F2" w:rsidP="00AC3FA7">
      <w:pPr>
        <w:numPr>
          <w:ilvl w:val="0"/>
          <w:numId w:val="2"/>
        </w:numPr>
        <w:jc w:val="both"/>
        <w:rPr>
          <w:lang w:val="en-US"/>
        </w:rPr>
      </w:pPr>
      <w:r w:rsidRPr="00060BBB">
        <w:rPr>
          <w:lang w:val="en-US"/>
        </w:rPr>
        <w:t>Please differentiate your submission according to practice areas/industries;</w:t>
      </w:r>
    </w:p>
    <w:p w:rsidR="004338F2" w:rsidRPr="00060BBB" w:rsidRDefault="004338F2" w:rsidP="00AC3FA7">
      <w:pPr>
        <w:numPr>
          <w:ilvl w:val="0"/>
          <w:numId w:val="2"/>
        </w:numPr>
        <w:jc w:val="both"/>
        <w:rPr>
          <w:lang w:val="en-US"/>
        </w:rPr>
      </w:pPr>
      <w:r w:rsidRPr="00060BBB">
        <w:rPr>
          <w:lang w:val="en-US"/>
        </w:rPr>
        <w:t>In order to make descriptive accents, you may divide practice areas/industries into sub-divisions;</w:t>
      </w:r>
    </w:p>
    <w:p w:rsidR="004338F2" w:rsidRPr="00060BBB" w:rsidRDefault="004338F2" w:rsidP="00AC3FA7">
      <w:pPr>
        <w:numPr>
          <w:ilvl w:val="0"/>
          <w:numId w:val="2"/>
        </w:numPr>
        <w:jc w:val="both"/>
        <w:rPr>
          <w:lang w:val="en-US"/>
        </w:rPr>
      </w:pPr>
      <w:r w:rsidRPr="00060BBB">
        <w:rPr>
          <w:lang w:val="en-US"/>
        </w:rPr>
        <w:t xml:space="preserve">The concretization of data is welcomed but not compulsory because of the policy of confidentiality. If you submit </w:t>
      </w:r>
      <w:r w:rsidRPr="00060BBB">
        <w:rPr>
          <w:color w:val="231F20"/>
          <w:lang w:val="en-US"/>
        </w:rPr>
        <w:t>confidential information to us for publication, please provide it in a general, descriptive way;</w:t>
      </w:r>
    </w:p>
    <w:p w:rsidR="004338F2" w:rsidRPr="00060BBB" w:rsidRDefault="004338F2" w:rsidP="00AC3FA7">
      <w:pPr>
        <w:numPr>
          <w:ilvl w:val="0"/>
          <w:numId w:val="2"/>
        </w:numPr>
        <w:jc w:val="both"/>
        <w:rPr>
          <w:lang w:val="en-US"/>
        </w:rPr>
      </w:pPr>
      <w:r w:rsidRPr="00060BBB">
        <w:rPr>
          <w:lang w:val="en-US"/>
        </w:rPr>
        <w:t xml:space="preserve">You may submit confidential information for our research purposes only. Please put the mark </w:t>
      </w:r>
      <w:r w:rsidRPr="00060BBB">
        <w:rPr>
          <w:b/>
          <w:color w:val="FF0000"/>
          <w:lang w:val="en-US"/>
        </w:rPr>
        <w:t>“CONFIDENTIAL”</w:t>
      </w:r>
      <w:r w:rsidRPr="00060BBB">
        <w:rPr>
          <w:lang w:val="en-US"/>
        </w:rPr>
        <w:t xml:space="preserve"> and specify the subject of confidentiality (entire project, client, value, etc.);</w:t>
      </w:r>
    </w:p>
    <w:p w:rsidR="004338F2" w:rsidRPr="00060BBB" w:rsidRDefault="004338F2" w:rsidP="00AC3FA7">
      <w:pPr>
        <w:jc w:val="both"/>
        <w:rPr>
          <w:color w:val="3B728D"/>
          <w:lang w:val="en-US"/>
        </w:rPr>
      </w:pPr>
    </w:p>
    <w:p w:rsidR="004338F2" w:rsidRPr="00060BBB" w:rsidRDefault="004338F2" w:rsidP="00AC3FA7">
      <w:pPr>
        <w:jc w:val="both"/>
        <w:rPr>
          <w:color w:val="8AB24A"/>
        </w:rPr>
      </w:pPr>
      <w:r w:rsidRPr="00060BBB">
        <w:rPr>
          <w:b/>
          <w:color w:val="8AB24A"/>
          <w:lang w:val="en-US"/>
        </w:rPr>
        <w:t>Important!</w:t>
      </w:r>
    </w:p>
    <w:p w:rsidR="004338F2" w:rsidRPr="00060BBB" w:rsidRDefault="004338F2" w:rsidP="00AC3FA7">
      <w:pPr>
        <w:numPr>
          <w:ilvl w:val="0"/>
          <w:numId w:val="1"/>
        </w:numPr>
        <w:spacing w:before="240"/>
        <w:ind w:left="851" w:hanging="425"/>
        <w:jc w:val="both"/>
        <w:rPr>
          <w:lang w:val="en-US"/>
        </w:rPr>
      </w:pPr>
      <w:r w:rsidRPr="00060BBB">
        <w:rPr>
          <w:lang w:val="en-US"/>
        </w:rPr>
        <w:t>Submission is free of charge.</w:t>
      </w:r>
    </w:p>
    <w:p w:rsidR="004338F2" w:rsidRPr="00060BBB" w:rsidRDefault="004338F2" w:rsidP="00AC3FA7">
      <w:pPr>
        <w:numPr>
          <w:ilvl w:val="0"/>
          <w:numId w:val="1"/>
        </w:numPr>
        <w:ind w:left="709" w:hanging="283"/>
        <w:jc w:val="both"/>
        <w:rPr>
          <w:lang w:val="en-US"/>
        </w:rPr>
      </w:pPr>
      <w:r w:rsidRPr="00060BBB">
        <w:rPr>
          <w:lang w:val="en-US"/>
        </w:rPr>
        <w:t>The research team will contact the persons responsible for submission to clarify information and request additional data if need be.</w:t>
      </w:r>
    </w:p>
    <w:p w:rsidR="004338F2" w:rsidRPr="00060BBB" w:rsidRDefault="004338F2" w:rsidP="00AC3FA7">
      <w:pPr>
        <w:ind w:left="851"/>
        <w:jc w:val="both"/>
        <w:rPr>
          <w:lang w:val="en-US"/>
        </w:rPr>
      </w:pPr>
    </w:p>
    <w:p w:rsidR="004338F2" w:rsidRPr="00060BBB" w:rsidRDefault="004338F2" w:rsidP="00AC3FA7">
      <w:pPr>
        <w:jc w:val="both"/>
        <w:rPr>
          <w:b/>
          <w:color w:val="8AB24A"/>
          <w:lang w:val="en-US"/>
        </w:rPr>
      </w:pPr>
      <w:r w:rsidRPr="00060BBB">
        <w:rPr>
          <w:b/>
          <w:color w:val="8AB24A"/>
          <w:lang w:val="en-US"/>
        </w:rPr>
        <w:t>Deadlines</w:t>
      </w:r>
    </w:p>
    <w:p w:rsidR="004338F2" w:rsidRPr="00060BBB" w:rsidRDefault="004338F2" w:rsidP="00AC3FA7">
      <w:pPr>
        <w:spacing w:before="240"/>
        <w:jc w:val="both"/>
        <w:rPr>
          <w:lang w:val="en-US"/>
        </w:rPr>
      </w:pPr>
      <w:r w:rsidRPr="00060BBB">
        <w:rPr>
          <w:lang w:val="en-US"/>
        </w:rPr>
        <w:t xml:space="preserve">Completed questionnaires are to be sent in the form of e-mails to </w:t>
      </w:r>
      <w:hyperlink r:id="rId11" w:history="1">
        <w:r w:rsidRPr="00060BBB">
          <w:rPr>
            <w:rStyle w:val="a3"/>
            <w:lang w:val="en-US"/>
          </w:rPr>
          <w:t>editor@ujbl.info</w:t>
        </w:r>
      </w:hyperlink>
      <w:r w:rsidRPr="00060BBB">
        <w:rPr>
          <w:lang w:val="en-US"/>
        </w:rPr>
        <w:t xml:space="preserve"> </w:t>
      </w:r>
    </w:p>
    <w:p w:rsidR="004338F2" w:rsidRPr="00060BBB" w:rsidRDefault="004338F2" w:rsidP="00AC3FA7">
      <w:pPr>
        <w:jc w:val="both"/>
        <w:rPr>
          <w:b/>
          <w:color w:val="8AB24A"/>
          <w:lang w:val="en-US"/>
        </w:rPr>
      </w:pPr>
      <w:r w:rsidRPr="00060BBB">
        <w:rPr>
          <w:lang w:val="en-US"/>
        </w:rPr>
        <w:t xml:space="preserve">The editorial team has to analyze a great deal of information and so we would appreciate your submission by </w:t>
      </w:r>
      <w:r w:rsidR="003936D9" w:rsidRPr="00060BBB">
        <w:rPr>
          <w:lang w:val="en-US"/>
        </w:rPr>
        <w:br/>
      </w:r>
      <w:r w:rsidR="003936D9" w:rsidRPr="00060BBB">
        <w:rPr>
          <w:b/>
          <w:color w:val="8AB24A"/>
          <w:lang w:val="en-US"/>
        </w:rPr>
        <w:t>1</w:t>
      </w:r>
      <w:r w:rsidRPr="00060BBB">
        <w:rPr>
          <w:b/>
          <w:color w:val="8AB24A"/>
          <w:lang w:val="en-US"/>
        </w:rPr>
        <w:t xml:space="preserve"> </w:t>
      </w:r>
      <w:r w:rsidR="00574F8F" w:rsidRPr="00060BBB">
        <w:rPr>
          <w:b/>
          <w:color w:val="8AB24A"/>
          <w:lang w:val="en-US"/>
        </w:rPr>
        <w:t>February</w:t>
      </w:r>
      <w:r w:rsidRPr="00060BBB">
        <w:rPr>
          <w:b/>
          <w:color w:val="8AB24A"/>
          <w:lang w:val="en-US"/>
        </w:rPr>
        <w:t xml:space="preserve"> </w:t>
      </w:r>
      <w:r w:rsidR="003936D9" w:rsidRPr="00060BBB">
        <w:rPr>
          <w:b/>
          <w:color w:val="8AB24A"/>
          <w:lang w:val="en-US"/>
        </w:rPr>
        <w:t>2018</w:t>
      </w:r>
      <w:r w:rsidRPr="00060BBB">
        <w:rPr>
          <w:b/>
          <w:color w:val="8AB24A"/>
          <w:lang w:val="en-US"/>
        </w:rPr>
        <w:t xml:space="preserve"> or earlier. </w:t>
      </w:r>
    </w:p>
    <w:p w:rsidR="004338F2" w:rsidRPr="00060BBB" w:rsidRDefault="004338F2" w:rsidP="00AC3FA7">
      <w:pPr>
        <w:jc w:val="both"/>
        <w:rPr>
          <w:b/>
          <w:color w:val="7030A0"/>
          <w:lang w:val="en-US"/>
        </w:rPr>
      </w:pPr>
    </w:p>
    <w:p w:rsidR="004338F2" w:rsidRPr="00060BBB" w:rsidRDefault="004338F2" w:rsidP="00AC3FA7">
      <w:pPr>
        <w:jc w:val="both"/>
        <w:rPr>
          <w:lang w:val="en-US"/>
        </w:rPr>
      </w:pPr>
      <w:r w:rsidRPr="00060BBB">
        <w:rPr>
          <w:lang w:val="en-US"/>
        </w:rPr>
        <w:t>For additional information please contact our research team</w:t>
      </w:r>
      <w:r w:rsidRPr="00060BBB">
        <w:rPr>
          <w:color w:val="1C3F94"/>
          <w:lang w:val="en-US"/>
        </w:rPr>
        <w:t xml:space="preserve">: </w:t>
      </w:r>
      <w:r w:rsidRPr="00060BBB">
        <w:rPr>
          <w:b/>
          <w:color w:val="8AB24A"/>
          <w:lang w:val="en-US"/>
        </w:rPr>
        <w:t>Olga Usenko</w:t>
      </w:r>
      <w:r w:rsidRPr="00060BBB">
        <w:rPr>
          <w:b/>
          <w:color w:val="1C3F94"/>
          <w:lang w:val="en-US"/>
        </w:rPr>
        <w:t xml:space="preserve"> </w:t>
      </w:r>
      <w:r w:rsidRPr="00060BBB">
        <w:rPr>
          <w:lang w:val="en-US"/>
        </w:rPr>
        <w:t>and</w:t>
      </w:r>
      <w:r w:rsidRPr="00060BBB">
        <w:rPr>
          <w:color w:val="1C3F94"/>
          <w:lang w:val="en-US"/>
        </w:rPr>
        <w:t xml:space="preserve"> </w:t>
      </w:r>
      <w:r w:rsidRPr="00060BBB">
        <w:rPr>
          <w:b/>
          <w:color w:val="8AB24A"/>
          <w:lang w:val="en-US"/>
        </w:rPr>
        <w:t>Alena Chernyavskaya</w:t>
      </w:r>
      <w:r w:rsidRPr="00060BBB">
        <w:rPr>
          <w:color w:val="003F2D"/>
          <w:lang w:val="en-US"/>
        </w:rPr>
        <w:t xml:space="preserve"> </w:t>
      </w:r>
      <w:r w:rsidRPr="00060BBB">
        <w:rPr>
          <w:lang w:val="en-US"/>
        </w:rPr>
        <w:t>by phone</w:t>
      </w:r>
      <w:r w:rsidR="00AA39C3" w:rsidRPr="00060BBB">
        <w:rPr>
          <w:lang w:val="en-US"/>
        </w:rPr>
        <w:t xml:space="preserve"> on</w:t>
      </w:r>
      <w:r w:rsidRPr="00060BBB">
        <w:rPr>
          <w:lang w:val="en-US"/>
        </w:rPr>
        <w:t xml:space="preserve">: </w:t>
      </w:r>
      <w:r w:rsidR="00060BBB">
        <w:rPr>
          <w:lang w:val="en-US"/>
        </w:rPr>
        <w:t xml:space="preserve"> </w:t>
      </w:r>
      <w:r w:rsidRPr="00060BBB">
        <w:rPr>
          <w:lang w:val="en-US"/>
        </w:rPr>
        <w:t xml:space="preserve">+380 44 495-27-27 or e-mail: </w:t>
      </w:r>
      <w:hyperlink r:id="rId12" w:history="1">
        <w:r w:rsidRPr="00060BBB">
          <w:rPr>
            <w:rStyle w:val="a3"/>
            <w:lang w:val="en-US"/>
          </w:rPr>
          <w:t>editor@ujbl.info</w:t>
        </w:r>
      </w:hyperlink>
      <w:r w:rsidRPr="00060BBB">
        <w:rPr>
          <w:lang w:val="en-US"/>
        </w:rPr>
        <w:t xml:space="preserve"> </w:t>
      </w:r>
    </w:p>
    <w:p w:rsidR="004338F2" w:rsidRPr="00060BBB" w:rsidRDefault="004338F2" w:rsidP="00AC3FA7">
      <w:pPr>
        <w:shd w:val="clear" w:color="auto" w:fill="FFFFFF"/>
        <w:rPr>
          <w:lang w:val="en-US"/>
        </w:rPr>
      </w:pPr>
      <w:r w:rsidRPr="00060BBB">
        <w:rPr>
          <w:lang w:val="en-US"/>
        </w:rPr>
        <w:br w:type="page"/>
      </w:r>
    </w:p>
    <w:p w:rsidR="004338F2" w:rsidRPr="00060BBB" w:rsidRDefault="004338F2" w:rsidP="00AC3FA7">
      <w:pPr>
        <w:shd w:val="clear" w:color="auto" w:fill="FFFFFF"/>
        <w:rPr>
          <w:color w:val="000000"/>
          <w:sz w:val="22"/>
          <w:szCs w:val="22"/>
          <w:lang w:val="en-US"/>
        </w:rPr>
      </w:pPr>
      <w:r w:rsidRPr="00060BBB">
        <w:rPr>
          <w:b/>
          <w:color w:val="000000"/>
          <w:sz w:val="22"/>
          <w:szCs w:val="22"/>
          <w:lang w:val="en-US"/>
        </w:rPr>
        <w:lastRenderedPageBreak/>
        <w:t>Law Firm</w:t>
      </w:r>
      <w:proofErr w:type="gramStart"/>
      <w:r w:rsidRPr="00060BBB">
        <w:rPr>
          <w:color w:val="000000"/>
          <w:sz w:val="22"/>
          <w:szCs w:val="22"/>
          <w:lang w:val="en-US"/>
        </w:rPr>
        <w:t>:</w:t>
      </w:r>
      <w:r w:rsidR="009F1931" w:rsidRPr="00060BBB">
        <w:rPr>
          <w:color w:val="000000"/>
          <w:sz w:val="22"/>
          <w:szCs w:val="22"/>
          <w:lang w:val="en-US"/>
        </w:rPr>
        <w:t>_</w:t>
      </w:r>
      <w:proofErr w:type="gramEnd"/>
      <w:r w:rsidR="009F1931" w:rsidRPr="00060BBB">
        <w:rPr>
          <w:color w:val="000000"/>
          <w:sz w:val="22"/>
          <w:szCs w:val="22"/>
          <w:lang w:val="en-US"/>
        </w:rPr>
        <w:t>______________________________</w:t>
      </w:r>
    </w:p>
    <w:p w:rsidR="004338F2" w:rsidRPr="00060BBB" w:rsidRDefault="004338F2" w:rsidP="00060BBB">
      <w:pPr>
        <w:shd w:val="clear" w:color="auto" w:fill="FFFFFF"/>
        <w:spacing w:before="240"/>
        <w:rPr>
          <w:color w:val="000000"/>
          <w:sz w:val="22"/>
          <w:szCs w:val="22"/>
          <w:lang w:val="en-GB"/>
        </w:rPr>
      </w:pPr>
      <w:r w:rsidRPr="00060BBB">
        <w:rPr>
          <w:color w:val="000000"/>
          <w:sz w:val="22"/>
          <w:szCs w:val="22"/>
          <w:lang w:val="en-US"/>
        </w:rPr>
        <w:t>Contact details (telephone, e-mail</w:t>
      </w:r>
      <w:r w:rsidRPr="00060BBB">
        <w:rPr>
          <w:color w:val="000000"/>
          <w:sz w:val="22"/>
          <w:szCs w:val="22"/>
          <w:lang w:val="en-GB"/>
        </w:rPr>
        <w:t>):</w:t>
      </w:r>
      <w:r w:rsidR="009F1931" w:rsidRPr="00060BBB">
        <w:rPr>
          <w:color w:val="000000"/>
          <w:sz w:val="22"/>
          <w:szCs w:val="22"/>
          <w:lang w:val="en-US"/>
        </w:rPr>
        <w:t>_____________</w:t>
      </w:r>
      <w:bookmarkStart w:id="0" w:name="_GoBack"/>
      <w:bookmarkEnd w:id="0"/>
      <w:r w:rsidR="009F1931" w:rsidRPr="00060BBB">
        <w:rPr>
          <w:color w:val="000000"/>
          <w:sz w:val="22"/>
          <w:szCs w:val="22"/>
          <w:lang w:val="en-US"/>
        </w:rPr>
        <w:t>__________________</w:t>
      </w:r>
    </w:p>
    <w:p w:rsidR="004338F2" w:rsidRPr="00060BBB" w:rsidRDefault="004338F2" w:rsidP="00AC3FA7">
      <w:pPr>
        <w:shd w:val="clear" w:color="auto" w:fill="FFFFFF"/>
        <w:spacing w:before="120" w:after="120"/>
        <w:rPr>
          <w:color w:val="000000"/>
          <w:sz w:val="22"/>
          <w:szCs w:val="22"/>
          <w:lang w:val="en-GB"/>
        </w:rPr>
      </w:pPr>
      <w:r w:rsidRPr="00060BBB">
        <w:rPr>
          <w:color w:val="000000"/>
          <w:sz w:val="22"/>
          <w:szCs w:val="22"/>
          <w:lang w:val="en-US"/>
        </w:rPr>
        <w:t>Number of lawyers</w:t>
      </w:r>
      <w:r w:rsidRPr="00060BBB">
        <w:rPr>
          <w:color w:val="000000"/>
          <w:sz w:val="22"/>
          <w:szCs w:val="22"/>
          <w:lang w:val="en-GB"/>
        </w:rPr>
        <w:t xml:space="preserve"> in the </w:t>
      </w:r>
      <w:r w:rsidRPr="00060BBB">
        <w:rPr>
          <w:color w:val="000000"/>
          <w:sz w:val="22"/>
          <w:szCs w:val="22"/>
          <w:lang w:val="en-US"/>
        </w:rPr>
        <w:t xml:space="preserve">Ukrainian regional desk </w:t>
      </w:r>
      <w:r w:rsidRPr="00060BBB">
        <w:rPr>
          <w:color w:val="000000"/>
          <w:sz w:val="22"/>
          <w:szCs w:val="22"/>
          <w:lang w:val="en-GB"/>
        </w:rPr>
        <w:t>(</w:t>
      </w:r>
      <w:r w:rsidRPr="00060BBB">
        <w:rPr>
          <w:color w:val="000000"/>
          <w:sz w:val="22"/>
          <w:szCs w:val="22"/>
          <w:lang w:val="en-US"/>
        </w:rPr>
        <w:t>total</w:t>
      </w:r>
      <w:r w:rsidRPr="00060BBB">
        <w:rPr>
          <w:color w:val="000000"/>
          <w:sz w:val="22"/>
          <w:szCs w:val="22"/>
          <w:lang w:val="en-GB"/>
        </w:rPr>
        <w:t xml:space="preserve">): </w:t>
      </w:r>
      <w:r w:rsidR="009F1931" w:rsidRPr="00060BBB">
        <w:rPr>
          <w:color w:val="000000"/>
          <w:sz w:val="22"/>
          <w:szCs w:val="22"/>
          <w:lang w:val="en-US"/>
        </w:rPr>
        <w:t>_____________________________________________</w:t>
      </w:r>
      <w:r w:rsidR="00060BBB">
        <w:rPr>
          <w:color w:val="000000"/>
          <w:sz w:val="22"/>
          <w:szCs w:val="22"/>
          <w:lang w:val="en-US"/>
        </w:rPr>
        <w:t>___</w:t>
      </w:r>
    </w:p>
    <w:p w:rsidR="004338F2" w:rsidRPr="00060BBB" w:rsidRDefault="00554716" w:rsidP="00AC3FA7">
      <w:pPr>
        <w:shd w:val="clear" w:color="auto" w:fill="FFFFFF"/>
        <w:spacing w:before="120" w:after="120"/>
        <w:rPr>
          <w:color w:val="000000"/>
          <w:sz w:val="22"/>
          <w:szCs w:val="22"/>
          <w:lang w:val="en-GB"/>
        </w:rPr>
      </w:pPr>
      <w:r w:rsidRPr="00060BBB">
        <w:rPr>
          <w:color w:val="000000"/>
          <w:sz w:val="22"/>
          <w:szCs w:val="22"/>
          <w:lang w:val="en-GB"/>
        </w:rPr>
        <w:t xml:space="preserve">Head of </w:t>
      </w:r>
      <w:r w:rsidR="004338F2" w:rsidRPr="00060BBB">
        <w:rPr>
          <w:color w:val="000000"/>
          <w:sz w:val="22"/>
          <w:szCs w:val="22"/>
          <w:lang w:val="en-GB"/>
        </w:rPr>
        <w:t xml:space="preserve">Desk: </w:t>
      </w:r>
      <w:r w:rsidR="009F1931" w:rsidRPr="00060BBB">
        <w:rPr>
          <w:color w:val="000000"/>
          <w:sz w:val="22"/>
          <w:szCs w:val="22"/>
          <w:lang w:val="en-US"/>
        </w:rPr>
        <w:t>__________________________________________________________________________________</w:t>
      </w:r>
      <w:r w:rsidR="00060BBB">
        <w:rPr>
          <w:color w:val="000000"/>
          <w:sz w:val="22"/>
          <w:szCs w:val="22"/>
          <w:lang w:val="en-US"/>
        </w:rPr>
        <w:t>_</w:t>
      </w:r>
    </w:p>
    <w:p w:rsidR="004338F2" w:rsidRPr="00060BBB" w:rsidRDefault="004338F2" w:rsidP="00AC3FA7">
      <w:pPr>
        <w:shd w:val="clear" w:color="auto" w:fill="FFFFFF"/>
        <w:spacing w:before="120" w:after="120"/>
        <w:rPr>
          <w:color w:val="000000"/>
          <w:sz w:val="22"/>
          <w:szCs w:val="22"/>
          <w:lang w:val="en-GB"/>
        </w:rPr>
      </w:pPr>
      <w:r w:rsidRPr="00060BBB">
        <w:rPr>
          <w:color w:val="000000"/>
          <w:sz w:val="22"/>
          <w:szCs w:val="22"/>
          <w:lang w:val="en-GB"/>
        </w:rPr>
        <w:t xml:space="preserve">Key practitioners: </w:t>
      </w:r>
      <w:r w:rsidR="009F1931" w:rsidRPr="00060BBB">
        <w:rPr>
          <w:color w:val="000000"/>
          <w:sz w:val="22"/>
          <w:szCs w:val="22"/>
          <w:lang w:val="en-US"/>
        </w:rPr>
        <w:t>_______________________________________________________________________________</w:t>
      </w:r>
      <w:r w:rsidR="00060BBB">
        <w:rPr>
          <w:color w:val="000000"/>
          <w:sz w:val="22"/>
          <w:szCs w:val="22"/>
          <w:lang w:val="en-US"/>
        </w:rPr>
        <w:t>_</w:t>
      </w:r>
    </w:p>
    <w:p w:rsidR="004338F2" w:rsidRPr="00060BBB" w:rsidRDefault="004338F2" w:rsidP="00AC3FA7">
      <w:pPr>
        <w:shd w:val="clear" w:color="auto" w:fill="FFFFFF"/>
        <w:spacing w:before="120" w:after="120"/>
        <w:rPr>
          <w:color w:val="000000"/>
          <w:sz w:val="22"/>
          <w:szCs w:val="22"/>
          <w:lang w:val="en-GB"/>
        </w:rPr>
      </w:pPr>
      <w:r w:rsidRPr="00060BBB">
        <w:rPr>
          <w:color w:val="000000"/>
          <w:sz w:val="22"/>
          <w:szCs w:val="22"/>
          <w:lang w:val="en-GB"/>
        </w:rPr>
        <w:t xml:space="preserve">Location of key partners: </w:t>
      </w:r>
      <w:r w:rsidR="009F1931" w:rsidRPr="00060BBB">
        <w:rPr>
          <w:color w:val="000000"/>
          <w:sz w:val="22"/>
          <w:szCs w:val="22"/>
          <w:lang w:val="en-US"/>
        </w:rPr>
        <w:t>________________________________________________________________________</w:t>
      </w:r>
      <w:r w:rsidR="00060BBB">
        <w:rPr>
          <w:color w:val="000000"/>
          <w:sz w:val="22"/>
          <w:szCs w:val="22"/>
          <w:lang w:val="en-US"/>
        </w:rPr>
        <w:t>__</w:t>
      </w:r>
    </w:p>
    <w:p w:rsidR="004338F2" w:rsidRPr="00060BBB" w:rsidRDefault="004338F2" w:rsidP="00AC3FA7">
      <w:pPr>
        <w:shd w:val="clear" w:color="auto" w:fill="FFFFFF"/>
        <w:rPr>
          <w:color w:val="000000"/>
          <w:sz w:val="22"/>
          <w:szCs w:val="22"/>
          <w:lang w:val="en-US"/>
        </w:rPr>
      </w:pPr>
      <w:r w:rsidRPr="00060BBB">
        <w:rPr>
          <w:color w:val="000000"/>
          <w:sz w:val="22"/>
          <w:szCs w:val="22"/>
          <w:lang w:val="en-US"/>
        </w:rPr>
        <w:t xml:space="preserve">Core competences of the Ukrainian regional desk /Major developments in </w:t>
      </w:r>
      <w:r w:rsidR="003936D9" w:rsidRPr="00060BBB">
        <w:rPr>
          <w:color w:val="000000"/>
          <w:sz w:val="22"/>
          <w:szCs w:val="22"/>
          <w:lang w:val="en-US"/>
        </w:rPr>
        <w:t>2017</w:t>
      </w:r>
      <w:r w:rsidR="009F1931" w:rsidRPr="00060BBB">
        <w:rPr>
          <w:color w:val="000000"/>
          <w:sz w:val="22"/>
          <w:szCs w:val="22"/>
          <w:lang w:val="en-US"/>
        </w:rPr>
        <w:t>:</w:t>
      </w:r>
    </w:p>
    <w:p w:rsidR="003936D9" w:rsidRPr="00060BBB" w:rsidRDefault="009F1931" w:rsidP="00AC3FA7">
      <w:pPr>
        <w:shd w:val="clear" w:color="auto" w:fill="FFFFFF"/>
        <w:rPr>
          <w:color w:val="000000"/>
          <w:sz w:val="22"/>
          <w:szCs w:val="22"/>
          <w:lang w:val="en-US"/>
        </w:rPr>
      </w:pPr>
      <w:r w:rsidRPr="00060BBB">
        <w:rPr>
          <w:color w:val="000000"/>
          <w:sz w:val="22"/>
          <w:szCs w:val="22"/>
          <w:lang w:val="en-US"/>
        </w:rPr>
        <w:t>_______________________________________________________________________________________________</w:t>
      </w:r>
    </w:p>
    <w:p w:rsidR="009F1931" w:rsidRPr="0018683A" w:rsidRDefault="009F1931" w:rsidP="00AC3FA7">
      <w:pPr>
        <w:shd w:val="clear" w:color="auto" w:fill="FFFFFF"/>
        <w:rPr>
          <w:b/>
          <w:color w:val="000000"/>
          <w:sz w:val="22"/>
          <w:szCs w:val="22"/>
          <w:lang w:val="en-US"/>
        </w:rPr>
      </w:pPr>
    </w:p>
    <w:p w:rsidR="00FC6F69" w:rsidRDefault="00FC6F69" w:rsidP="00060BBB">
      <w:pPr>
        <w:shd w:val="clear" w:color="auto" w:fill="FFFFFF"/>
        <w:spacing w:after="100" w:afterAutospacing="1"/>
        <w:rPr>
          <w:b/>
          <w:color w:val="000000"/>
          <w:sz w:val="22"/>
          <w:szCs w:val="22"/>
          <w:lang w:val="en-US"/>
        </w:rPr>
      </w:pPr>
      <w:r>
        <w:rPr>
          <w:b/>
          <w:color w:val="000000"/>
          <w:sz w:val="22"/>
          <w:szCs w:val="22"/>
          <w:lang w:val="en-US"/>
        </w:rPr>
        <w:t>Who are you</w:t>
      </w:r>
      <w:r w:rsidR="00554716">
        <w:rPr>
          <w:b/>
          <w:color w:val="000000"/>
          <w:sz w:val="22"/>
          <w:szCs w:val="22"/>
          <w:lang w:val="en-US"/>
        </w:rPr>
        <w:t>r</w:t>
      </w:r>
      <w:r>
        <w:rPr>
          <w:b/>
          <w:color w:val="000000"/>
          <w:sz w:val="22"/>
          <w:szCs w:val="22"/>
          <w:lang w:val="en-US"/>
        </w:rPr>
        <w:t xml:space="preserve"> client</w:t>
      </w:r>
      <w:r w:rsidR="00554716">
        <w:rPr>
          <w:b/>
          <w:color w:val="000000"/>
          <w:sz w:val="22"/>
          <w:szCs w:val="22"/>
          <w:lang w:val="en-US"/>
        </w:rPr>
        <w:t>s</w:t>
      </w:r>
      <w:r>
        <w:rPr>
          <w:b/>
          <w:color w:val="000000"/>
          <w:sz w:val="22"/>
          <w:szCs w:val="22"/>
          <w:lang w:val="en-US"/>
        </w:rPr>
        <w:t xml:space="preserve"> in projects </w:t>
      </w:r>
      <w:r w:rsidR="00554716">
        <w:rPr>
          <w:b/>
          <w:color w:val="000000"/>
          <w:sz w:val="22"/>
          <w:szCs w:val="22"/>
          <w:lang w:val="en-US"/>
        </w:rPr>
        <w:t xml:space="preserve">containing a </w:t>
      </w:r>
      <w:r>
        <w:rPr>
          <w:b/>
          <w:color w:val="000000"/>
          <w:sz w:val="22"/>
          <w:szCs w:val="22"/>
          <w:lang w:val="en-US"/>
        </w:rPr>
        <w:t>Ukrainian element?</w:t>
      </w:r>
    </w:p>
    <w:p w:rsidR="00060BBB" w:rsidRDefault="00060BBB" w:rsidP="00AC3FA7">
      <w:pPr>
        <w:pStyle w:val="a8"/>
        <w:numPr>
          <w:ilvl w:val="0"/>
          <w:numId w:val="6"/>
        </w:numPr>
        <w:shd w:val="clear" w:color="auto" w:fill="FFFFFF"/>
        <w:rPr>
          <w:color w:val="000000"/>
          <w:sz w:val="22"/>
          <w:szCs w:val="22"/>
          <w:lang w:val="en-US"/>
        </w:rPr>
        <w:sectPr w:rsidR="00060BBB" w:rsidSect="0018683A">
          <w:headerReference w:type="default" r:id="rId13"/>
          <w:pgSz w:w="11906" w:h="16838"/>
          <w:pgMar w:top="720" w:right="720" w:bottom="720" w:left="720" w:header="0" w:footer="708" w:gutter="0"/>
          <w:cols w:space="708"/>
          <w:docGrid w:linePitch="360"/>
        </w:sectPr>
      </w:pPr>
    </w:p>
    <w:p w:rsidR="00FC6F69" w:rsidRPr="00FC6F69" w:rsidRDefault="00FC6F69" w:rsidP="00060BBB">
      <w:pPr>
        <w:pStyle w:val="a8"/>
        <w:numPr>
          <w:ilvl w:val="0"/>
          <w:numId w:val="6"/>
        </w:numPr>
        <w:shd w:val="clear" w:color="auto" w:fill="FFFFFF"/>
        <w:rPr>
          <w:color w:val="000000"/>
          <w:sz w:val="22"/>
          <w:szCs w:val="22"/>
          <w:lang w:val="en-US"/>
        </w:rPr>
      </w:pPr>
      <w:r w:rsidRPr="00FC6F69">
        <w:rPr>
          <w:color w:val="000000"/>
          <w:sz w:val="22"/>
          <w:szCs w:val="22"/>
          <w:lang w:val="en-US"/>
        </w:rPr>
        <w:lastRenderedPageBreak/>
        <w:t>International corporations</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t>Ukrainian br</w:t>
      </w:r>
      <w:r w:rsidR="00554716">
        <w:rPr>
          <w:color w:val="000000"/>
          <w:sz w:val="22"/>
          <w:szCs w:val="22"/>
          <w:lang w:val="en-US"/>
        </w:rPr>
        <w:t>a</w:t>
      </w:r>
      <w:r w:rsidRPr="00FC6F69">
        <w:rPr>
          <w:color w:val="000000"/>
          <w:sz w:val="22"/>
          <w:szCs w:val="22"/>
          <w:lang w:val="en-US"/>
        </w:rPr>
        <w:t>nches of international corporations</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t>Ukrainian corporate sector</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t>Ukrainian state-owned companies</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lastRenderedPageBreak/>
        <w:t>Ukrainian governmental institutions</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t>Private clients/individuals</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t xml:space="preserve">Ukrainian law firms </w:t>
      </w:r>
    </w:p>
    <w:p w:rsidR="00FC6F69" w:rsidRPr="00FC6F69" w:rsidRDefault="00FC6F69" w:rsidP="00AC3FA7">
      <w:pPr>
        <w:pStyle w:val="a8"/>
        <w:numPr>
          <w:ilvl w:val="0"/>
          <w:numId w:val="6"/>
        </w:numPr>
        <w:shd w:val="clear" w:color="auto" w:fill="FFFFFF"/>
        <w:rPr>
          <w:color w:val="000000"/>
          <w:sz w:val="22"/>
          <w:szCs w:val="22"/>
          <w:lang w:val="en-US"/>
        </w:rPr>
      </w:pPr>
      <w:r w:rsidRPr="00FC6F69">
        <w:rPr>
          <w:color w:val="000000"/>
          <w:sz w:val="22"/>
          <w:szCs w:val="22"/>
          <w:lang w:val="en-US"/>
        </w:rPr>
        <w:t>Other______________________</w:t>
      </w:r>
    </w:p>
    <w:p w:rsidR="00060BBB" w:rsidRDefault="00060BBB" w:rsidP="00AC3FA7">
      <w:pPr>
        <w:shd w:val="clear" w:color="auto" w:fill="FFFFFF"/>
        <w:rPr>
          <w:b/>
          <w:color w:val="000000"/>
          <w:sz w:val="22"/>
          <w:szCs w:val="22"/>
          <w:lang w:val="en-US"/>
        </w:rPr>
        <w:sectPr w:rsidR="00060BBB" w:rsidSect="00060BBB">
          <w:type w:val="continuous"/>
          <w:pgSz w:w="11906" w:h="16838"/>
          <w:pgMar w:top="720" w:right="720" w:bottom="720" w:left="720" w:header="0" w:footer="708" w:gutter="0"/>
          <w:cols w:num="2" w:space="709"/>
          <w:docGrid w:linePitch="360"/>
        </w:sectPr>
      </w:pPr>
    </w:p>
    <w:p w:rsidR="00FC6F69" w:rsidRPr="0018683A" w:rsidRDefault="00FC6F69" w:rsidP="00AC3FA7">
      <w:pPr>
        <w:shd w:val="clear" w:color="auto" w:fill="FFFFFF"/>
        <w:rPr>
          <w:b/>
          <w:color w:val="000000"/>
          <w:sz w:val="22"/>
          <w:szCs w:val="22"/>
          <w:lang w:val="en-US"/>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1847"/>
        <w:gridCol w:w="1843"/>
        <w:gridCol w:w="2268"/>
        <w:gridCol w:w="1843"/>
        <w:gridCol w:w="1842"/>
      </w:tblGrid>
      <w:tr w:rsidR="004338F2" w:rsidRPr="009844CA" w:rsidTr="0018683A">
        <w:tc>
          <w:tcPr>
            <w:tcW w:w="1272" w:type="dxa"/>
            <w:tcBorders>
              <w:top w:val="single" w:sz="4" w:space="0" w:color="auto"/>
              <w:left w:val="single" w:sz="4" w:space="0" w:color="auto"/>
              <w:bottom w:val="single" w:sz="4" w:space="0" w:color="auto"/>
              <w:right w:val="single" w:sz="4" w:space="0" w:color="auto"/>
            </w:tcBorders>
            <w:shd w:val="clear" w:color="auto" w:fill="8AB24A"/>
          </w:tcPr>
          <w:p w:rsidR="004338F2" w:rsidRPr="009844CA" w:rsidRDefault="004338F2" w:rsidP="00AC3FA7">
            <w:pPr>
              <w:jc w:val="center"/>
              <w:rPr>
                <w:color w:val="FFFFFF"/>
                <w:lang w:val="en-US"/>
              </w:rPr>
            </w:pPr>
            <w:r w:rsidRPr="009844CA">
              <w:rPr>
                <w:color w:val="FFFFFF"/>
                <w:sz w:val="22"/>
                <w:szCs w:val="22"/>
                <w:lang w:val="en-US"/>
              </w:rPr>
              <w:t>Practice area</w:t>
            </w:r>
          </w:p>
        </w:tc>
        <w:tc>
          <w:tcPr>
            <w:tcW w:w="1847" w:type="dxa"/>
            <w:tcBorders>
              <w:top w:val="single" w:sz="4" w:space="0" w:color="auto"/>
              <w:left w:val="single" w:sz="4" w:space="0" w:color="auto"/>
              <w:bottom w:val="single" w:sz="4" w:space="0" w:color="auto"/>
              <w:right w:val="single" w:sz="4" w:space="0" w:color="auto"/>
            </w:tcBorders>
            <w:shd w:val="clear" w:color="auto" w:fill="8AB24A"/>
          </w:tcPr>
          <w:p w:rsidR="004338F2" w:rsidRPr="009844CA" w:rsidRDefault="004338F2" w:rsidP="00AC3FA7">
            <w:pPr>
              <w:jc w:val="center"/>
              <w:rPr>
                <w:color w:val="FFFFFF"/>
                <w:lang w:val="en-US"/>
              </w:rPr>
            </w:pPr>
            <w:r w:rsidRPr="009844CA">
              <w:rPr>
                <w:color w:val="FFFFFF"/>
                <w:sz w:val="22"/>
                <w:szCs w:val="22"/>
                <w:lang w:val="en-US"/>
              </w:rPr>
              <w:t>Transaction</w:t>
            </w:r>
          </w:p>
        </w:tc>
        <w:tc>
          <w:tcPr>
            <w:tcW w:w="1843" w:type="dxa"/>
            <w:tcBorders>
              <w:top w:val="single" w:sz="4" w:space="0" w:color="auto"/>
              <w:left w:val="single" w:sz="4" w:space="0" w:color="auto"/>
              <w:bottom w:val="single" w:sz="4" w:space="0" w:color="auto"/>
              <w:right w:val="single" w:sz="4" w:space="0" w:color="auto"/>
            </w:tcBorders>
            <w:shd w:val="clear" w:color="auto" w:fill="8AB24A"/>
          </w:tcPr>
          <w:p w:rsidR="004338F2" w:rsidRPr="009844CA" w:rsidRDefault="004338F2" w:rsidP="00AC3FA7">
            <w:pPr>
              <w:jc w:val="center"/>
              <w:rPr>
                <w:color w:val="FFFFFF"/>
                <w:lang w:val="en-US"/>
              </w:rPr>
            </w:pPr>
            <w:r w:rsidRPr="009844CA">
              <w:rPr>
                <w:color w:val="FFFFFF"/>
                <w:sz w:val="22"/>
                <w:szCs w:val="22"/>
                <w:lang w:val="en-US"/>
              </w:rPr>
              <w:t>Legal practitioners involved/ team leader</w:t>
            </w:r>
          </w:p>
        </w:tc>
        <w:tc>
          <w:tcPr>
            <w:tcW w:w="2268" w:type="dxa"/>
            <w:tcBorders>
              <w:top w:val="single" w:sz="4" w:space="0" w:color="auto"/>
              <w:left w:val="single" w:sz="4" w:space="0" w:color="auto"/>
              <w:bottom w:val="single" w:sz="4" w:space="0" w:color="auto"/>
              <w:right w:val="single" w:sz="4" w:space="0" w:color="auto"/>
            </w:tcBorders>
            <w:shd w:val="clear" w:color="auto" w:fill="8AB24A"/>
          </w:tcPr>
          <w:p w:rsidR="004338F2" w:rsidRPr="009844CA" w:rsidRDefault="004338F2" w:rsidP="00AC3FA7">
            <w:pPr>
              <w:jc w:val="center"/>
              <w:rPr>
                <w:color w:val="FFFFFF"/>
                <w:lang w:val="en-US"/>
              </w:rPr>
            </w:pPr>
            <w:r w:rsidRPr="009844CA">
              <w:rPr>
                <w:color w:val="FFFFFF"/>
                <w:sz w:val="22"/>
                <w:szCs w:val="22"/>
                <w:lang w:val="en-US"/>
              </w:rPr>
              <w:t>Legal support</w:t>
            </w:r>
            <w:r w:rsidRPr="009844CA">
              <w:rPr>
                <w:color w:val="FFFFFF"/>
                <w:sz w:val="22"/>
                <w:szCs w:val="22"/>
              </w:rPr>
              <w:t xml:space="preserve"> (</w:t>
            </w:r>
            <w:r w:rsidRPr="009844CA">
              <w:rPr>
                <w:color w:val="FFFFFF"/>
                <w:sz w:val="22"/>
                <w:szCs w:val="22"/>
                <w:lang w:val="en-US"/>
              </w:rPr>
              <w:t>Foreign law)</w:t>
            </w:r>
          </w:p>
        </w:tc>
        <w:tc>
          <w:tcPr>
            <w:tcW w:w="1843" w:type="dxa"/>
            <w:tcBorders>
              <w:top w:val="single" w:sz="4" w:space="0" w:color="auto"/>
              <w:left w:val="single" w:sz="4" w:space="0" w:color="auto"/>
              <w:bottom w:val="single" w:sz="4" w:space="0" w:color="auto"/>
              <w:right w:val="single" w:sz="4" w:space="0" w:color="auto"/>
            </w:tcBorders>
            <w:shd w:val="clear" w:color="auto" w:fill="8AB24A"/>
          </w:tcPr>
          <w:p w:rsidR="004338F2" w:rsidRPr="009844CA" w:rsidRDefault="004338F2" w:rsidP="00AC3FA7">
            <w:pPr>
              <w:jc w:val="center"/>
              <w:rPr>
                <w:color w:val="FFFFFF"/>
                <w:lang w:val="en-US"/>
              </w:rPr>
            </w:pPr>
            <w:r w:rsidRPr="009844CA">
              <w:rPr>
                <w:color w:val="FFFFFF"/>
                <w:sz w:val="22"/>
                <w:szCs w:val="22"/>
                <w:lang w:val="en-US"/>
              </w:rPr>
              <w:t xml:space="preserve">Legal support </w:t>
            </w:r>
            <w:r w:rsidRPr="009844CA">
              <w:rPr>
                <w:color w:val="FFFFFF"/>
                <w:sz w:val="22"/>
                <w:szCs w:val="22"/>
              </w:rPr>
              <w:t>(</w:t>
            </w:r>
            <w:r w:rsidRPr="009844CA">
              <w:rPr>
                <w:color w:val="FFFFFF"/>
                <w:sz w:val="22"/>
                <w:szCs w:val="22"/>
                <w:lang w:val="en-US"/>
              </w:rPr>
              <w:t>Ukrainian law)</w:t>
            </w:r>
          </w:p>
        </w:tc>
        <w:tc>
          <w:tcPr>
            <w:tcW w:w="1842" w:type="dxa"/>
            <w:tcBorders>
              <w:top w:val="single" w:sz="4" w:space="0" w:color="auto"/>
              <w:left w:val="single" w:sz="4" w:space="0" w:color="auto"/>
              <w:bottom w:val="single" w:sz="4" w:space="0" w:color="auto"/>
              <w:right w:val="single" w:sz="4" w:space="0" w:color="auto"/>
            </w:tcBorders>
            <w:shd w:val="clear" w:color="auto" w:fill="8AB24A"/>
          </w:tcPr>
          <w:p w:rsidR="004338F2" w:rsidRPr="009844CA" w:rsidRDefault="004338F2" w:rsidP="00AC3FA7">
            <w:pPr>
              <w:tabs>
                <w:tab w:val="left" w:pos="2019"/>
              </w:tabs>
              <w:jc w:val="center"/>
              <w:rPr>
                <w:color w:val="FFFFFF"/>
                <w:lang w:val="en-US"/>
              </w:rPr>
            </w:pPr>
            <w:r w:rsidRPr="009844CA">
              <w:rPr>
                <w:color w:val="FFFFFF"/>
                <w:sz w:val="22"/>
                <w:szCs w:val="22"/>
                <w:lang w:val="en-US"/>
              </w:rPr>
              <w:t>Period of closure/</w:t>
            </w:r>
          </w:p>
          <w:p w:rsidR="004338F2" w:rsidRPr="009844CA" w:rsidRDefault="004338F2" w:rsidP="00AC3FA7">
            <w:pPr>
              <w:jc w:val="center"/>
              <w:rPr>
                <w:color w:val="FFFFFF"/>
                <w:lang w:val="en-US"/>
              </w:rPr>
            </w:pPr>
            <w:r w:rsidRPr="009844CA">
              <w:rPr>
                <w:color w:val="FFFFFF"/>
                <w:sz w:val="22"/>
                <w:szCs w:val="22"/>
                <w:lang w:val="en-US"/>
              </w:rPr>
              <w:t>Ongoing</w:t>
            </w:r>
          </w:p>
        </w:tc>
      </w:tr>
      <w:tr w:rsidR="004338F2" w:rsidRPr="0019690F" w:rsidTr="003F55FF">
        <w:trPr>
          <w:trHeight w:val="577"/>
        </w:trPr>
        <w:tc>
          <w:tcPr>
            <w:tcW w:w="1272" w:type="dxa"/>
            <w:tcBorders>
              <w:top w:val="single" w:sz="4" w:space="0" w:color="auto"/>
              <w:left w:val="single" w:sz="4" w:space="0" w:color="auto"/>
              <w:bottom w:val="single" w:sz="4" w:space="0" w:color="auto"/>
              <w:right w:val="single" w:sz="4" w:space="0" w:color="auto"/>
            </w:tcBorders>
          </w:tcPr>
          <w:p w:rsidR="004338F2" w:rsidRPr="00B44F01" w:rsidRDefault="004338F2" w:rsidP="00AC3FA7">
            <w:pPr>
              <w:rPr>
                <w:i/>
                <w:sz w:val="20"/>
                <w:szCs w:val="20"/>
                <w:lang w:val="en-US"/>
              </w:rPr>
            </w:pPr>
          </w:p>
        </w:tc>
        <w:tc>
          <w:tcPr>
            <w:tcW w:w="1847" w:type="dxa"/>
            <w:tcBorders>
              <w:top w:val="single" w:sz="4" w:space="0" w:color="auto"/>
              <w:left w:val="single" w:sz="4" w:space="0" w:color="auto"/>
              <w:bottom w:val="single" w:sz="4" w:space="0" w:color="auto"/>
              <w:right w:val="single" w:sz="4" w:space="0" w:color="auto"/>
            </w:tcBorders>
          </w:tcPr>
          <w:p w:rsidR="004338F2" w:rsidRPr="00145FAC" w:rsidRDefault="004338F2" w:rsidP="00AC3FA7">
            <w:pPr>
              <w:jc w:val="both"/>
              <w:rPr>
                <w:i/>
                <w:color w:val="000000"/>
                <w:sz w:val="20"/>
                <w:szCs w:val="20"/>
                <w:lang w:val="en-US"/>
              </w:rPr>
            </w:pPr>
            <w:r w:rsidRPr="00145FAC">
              <w:rPr>
                <w:i/>
                <w:color w:val="000000"/>
                <w:sz w:val="20"/>
                <w:szCs w:val="20"/>
                <w:lang w:val="en-US"/>
              </w:rPr>
              <w:t>Deal description, parties involved, value (if disclosed)</w:t>
            </w:r>
          </w:p>
        </w:tc>
        <w:tc>
          <w:tcPr>
            <w:tcW w:w="1843" w:type="dxa"/>
            <w:tcBorders>
              <w:top w:val="single" w:sz="4" w:space="0" w:color="auto"/>
              <w:left w:val="single" w:sz="4" w:space="0" w:color="auto"/>
              <w:bottom w:val="single" w:sz="4" w:space="0" w:color="auto"/>
              <w:right w:val="single" w:sz="4" w:space="0" w:color="auto"/>
            </w:tcBorders>
            <w:vAlign w:val="center"/>
          </w:tcPr>
          <w:p w:rsidR="004338F2" w:rsidRPr="00145FAC" w:rsidRDefault="004338F2" w:rsidP="00AC3FA7">
            <w:pPr>
              <w:rPr>
                <w:i/>
                <w:color w:val="000000"/>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rsidR="004338F2" w:rsidRPr="00145FAC" w:rsidRDefault="004338F2" w:rsidP="00AC3FA7">
            <w:pPr>
              <w:rPr>
                <w:i/>
                <w:color w:val="000000"/>
                <w:sz w:val="20"/>
                <w:szCs w:val="20"/>
                <w:lang w:val="en-US"/>
              </w:rPr>
            </w:pPr>
            <w:r w:rsidRPr="00145FAC">
              <w:rPr>
                <w:i/>
                <w:color w:val="000000"/>
                <w:sz w:val="20"/>
                <w:szCs w:val="20"/>
                <w:lang w:val="en-US"/>
              </w:rPr>
              <w:t xml:space="preserve">Whom </w:t>
            </w:r>
            <w:r>
              <w:rPr>
                <w:i/>
                <w:color w:val="000000"/>
                <w:sz w:val="20"/>
                <w:szCs w:val="20"/>
                <w:lang w:val="en-US"/>
              </w:rPr>
              <w:t>did</w:t>
            </w:r>
            <w:r w:rsidRPr="00145FAC">
              <w:rPr>
                <w:i/>
                <w:color w:val="000000"/>
                <w:sz w:val="20"/>
                <w:szCs w:val="20"/>
                <w:lang w:val="en-US"/>
              </w:rPr>
              <w:t xml:space="preserve"> </w:t>
            </w:r>
            <w:r>
              <w:rPr>
                <w:i/>
                <w:color w:val="000000"/>
                <w:sz w:val="20"/>
                <w:szCs w:val="20"/>
                <w:lang w:val="en-US"/>
              </w:rPr>
              <w:t>the</w:t>
            </w:r>
            <w:r w:rsidRPr="00145FAC">
              <w:rPr>
                <w:i/>
                <w:color w:val="000000"/>
                <w:sz w:val="20"/>
                <w:szCs w:val="20"/>
                <w:lang w:val="en-US"/>
              </w:rPr>
              <w:t xml:space="preserve"> </w:t>
            </w:r>
            <w:r>
              <w:rPr>
                <w:i/>
                <w:color w:val="000000"/>
                <w:sz w:val="20"/>
                <w:szCs w:val="20"/>
                <w:lang w:val="en-US"/>
              </w:rPr>
              <w:t>law</w:t>
            </w:r>
            <w:r w:rsidRPr="00145FAC">
              <w:rPr>
                <w:i/>
                <w:color w:val="000000"/>
                <w:sz w:val="20"/>
                <w:szCs w:val="20"/>
                <w:lang w:val="en-US"/>
              </w:rPr>
              <w:t xml:space="preserve"> firm</w:t>
            </w:r>
            <w:r>
              <w:rPr>
                <w:i/>
                <w:color w:val="000000"/>
                <w:sz w:val="20"/>
                <w:szCs w:val="20"/>
                <w:lang w:val="en-US"/>
              </w:rPr>
              <w:t xml:space="preserve"> </w:t>
            </w:r>
            <w:r w:rsidRPr="00145FAC">
              <w:rPr>
                <w:i/>
                <w:color w:val="000000"/>
                <w:sz w:val="20"/>
                <w:szCs w:val="20"/>
                <w:lang w:val="en-US"/>
              </w:rPr>
              <w:t>represent?</w:t>
            </w:r>
          </w:p>
          <w:p w:rsidR="004338F2" w:rsidRPr="00145FAC" w:rsidRDefault="004338F2" w:rsidP="00AC3FA7">
            <w:pPr>
              <w:rPr>
                <w:i/>
                <w:color w:val="000000"/>
                <w:sz w:val="20"/>
                <w:szCs w:val="20"/>
                <w:lang w:val="en-US"/>
              </w:rPr>
            </w:pPr>
            <w:r>
              <w:rPr>
                <w:i/>
                <w:color w:val="000000"/>
                <w:sz w:val="20"/>
                <w:szCs w:val="20"/>
                <w:lang w:val="en-US"/>
              </w:rPr>
              <w:t>Which country’s l</w:t>
            </w:r>
            <w:r w:rsidRPr="00145FAC">
              <w:rPr>
                <w:i/>
                <w:color w:val="000000"/>
                <w:sz w:val="20"/>
                <w:szCs w:val="20"/>
                <w:lang w:val="en-US"/>
              </w:rPr>
              <w:t>aw did you practice?</w:t>
            </w:r>
          </w:p>
        </w:tc>
        <w:tc>
          <w:tcPr>
            <w:tcW w:w="1843" w:type="dxa"/>
            <w:tcBorders>
              <w:top w:val="single" w:sz="4" w:space="0" w:color="auto"/>
              <w:left w:val="single" w:sz="4" w:space="0" w:color="auto"/>
              <w:bottom w:val="single" w:sz="4" w:space="0" w:color="auto"/>
              <w:right w:val="single" w:sz="4" w:space="0" w:color="auto"/>
            </w:tcBorders>
          </w:tcPr>
          <w:p w:rsidR="004338F2" w:rsidRPr="00145FAC" w:rsidRDefault="004338F2" w:rsidP="00AC3FA7">
            <w:pPr>
              <w:rPr>
                <w:i/>
                <w:color w:val="000000"/>
                <w:sz w:val="20"/>
                <w:szCs w:val="20"/>
                <w:lang w:val="en-US"/>
              </w:rPr>
            </w:pPr>
            <w:r w:rsidRPr="00145FAC">
              <w:rPr>
                <w:i/>
                <w:color w:val="000000"/>
                <w:sz w:val="20"/>
                <w:szCs w:val="20"/>
                <w:lang w:val="en-US"/>
              </w:rPr>
              <w:t xml:space="preserve">Please </w:t>
            </w:r>
            <w:r>
              <w:rPr>
                <w:i/>
                <w:color w:val="000000"/>
                <w:sz w:val="20"/>
                <w:szCs w:val="20"/>
                <w:lang w:val="en-US"/>
              </w:rPr>
              <w:t xml:space="preserve"> </w:t>
            </w:r>
            <w:r w:rsidRPr="00145FAC">
              <w:rPr>
                <w:i/>
                <w:color w:val="000000"/>
                <w:sz w:val="20"/>
                <w:szCs w:val="20"/>
                <w:lang w:val="en-US"/>
              </w:rPr>
              <w:t xml:space="preserve">name Ukrainian legal advisor </w:t>
            </w:r>
            <w:r>
              <w:rPr>
                <w:i/>
                <w:color w:val="000000"/>
                <w:sz w:val="20"/>
                <w:szCs w:val="20"/>
                <w:lang w:val="en-US"/>
              </w:rPr>
              <w:t>(</w:t>
            </w:r>
            <w:r w:rsidRPr="00145FAC">
              <w:rPr>
                <w:i/>
                <w:color w:val="000000"/>
                <w:sz w:val="20"/>
                <w:szCs w:val="20"/>
                <w:lang w:val="en-US"/>
              </w:rPr>
              <w:t>if disclosed</w:t>
            </w:r>
            <w:r>
              <w:rPr>
                <w:i/>
                <w:color w:val="000000"/>
                <w:sz w:val="20"/>
                <w:szCs w:val="20"/>
                <w:lang w:val="en-US"/>
              </w:rPr>
              <w:t>)</w:t>
            </w:r>
          </w:p>
        </w:tc>
        <w:tc>
          <w:tcPr>
            <w:tcW w:w="1842" w:type="dxa"/>
            <w:tcBorders>
              <w:top w:val="single" w:sz="4" w:space="0" w:color="auto"/>
              <w:left w:val="single" w:sz="4" w:space="0" w:color="auto"/>
              <w:bottom w:val="single" w:sz="4" w:space="0" w:color="auto"/>
              <w:right w:val="single" w:sz="4" w:space="0" w:color="auto"/>
            </w:tcBorders>
          </w:tcPr>
          <w:p w:rsidR="004338F2" w:rsidRPr="00145FAC" w:rsidRDefault="004338F2" w:rsidP="00AC3FA7">
            <w:pPr>
              <w:jc w:val="center"/>
              <w:rPr>
                <w:i/>
                <w:color w:val="000000"/>
                <w:sz w:val="20"/>
                <w:szCs w:val="20"/>
                <w:lang w:val="en-US"/>
              </w:rPr>
            </w:pPr>
          </w:p>
        </w:tc>
      </w:tr>
      <w:tr w:rsidR="004338F2" w:rsidRPr="0019690F" w:rsidTr="003F55FF">
        <w:trPr>
          <w:trHeight w:val="310"/>
        </w:trPr>
        <w:tc>
          <w:tcPr>
            <w:tcW w:w="1272"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7"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3"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2268"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3"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2"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r>
      <w:tr w:rsidR="004338F2" w:rsidRPr="0019690F" w:rsidTr="003F55FF">
        <w:trPr>
          <w:trHeight w:val="310"/>
        </w:trPr>
        <w:tc>
          <w:tcPr>
            <w:tcW w:w="1272"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7"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3"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2268"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3"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2"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r>
      <w:tr w:rsidR="004338F2" w:rsidRPr="0019690F" w:rsidTr="003F55FF">
        <w:trPr>
          <w:trHeight w:val="310"/>
        </w:trPr>
        <w:tc>
          <w:tcPr>
            <w:tcW w:w="1272"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7"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3"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2268"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3"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c>
          <w:tcPr>
            <w:tcW w:w="1842" w:type="dxa"/>
            <w:tcBorders>
              <w:top w:val="single" w:sz="4" w:space="0" w:color="auto"/>
              <w:left w:val="single" w:sz="4" w:space="0" w:color="auto"/>
              <w:bottom w:val="single" w:sz="4" w:space="0" w:color="auto"/>
              <w:right w:val="single" w:sz="4" w:space="0" w:color="auto"/>
            </w:tcBorders>
          </w:tcPr>
          <w:p w:rsidR="004338F2" w:rsidRPr="0018683A" w:rsidRDefault="004338F2" w:rsidP="00AC3FA7">
            <w:pPr>
              <w:rPr>
                <w:lang w:val="en-US"/>
              </w:rPr>
            </w:pPr>
          </w:p>
        </w:tc>
      </w:tr>
    </w:tbl>
    <w:p w:rsidR="004338F2" w:rsidRPr="00060BBB" w:rsidRDefault="004338F2" w:rsidP="00AC3FA7">
      <w:pPr>
        <w:spacing w:before="120" w:after="120"/>
        <w:rPr>
          <w:color w:val="000000"/>
          <w:sz w:val="22"/>
          <w:szCs w:val="22"/>
          <w:lang w:val="en-US"/>
        </w:rPr>
      </w:pPr>
      <w:r w:rsidRPr="00060BBB">
        <w:rPr>
          <w:color w:val="000000"/>
          <w:sz w:val="22"/>
          <w:szCs w:val="22"/>
          <w:lang w:val="en-US"/>
        </w:rPr>
        <w:t xml:space="preserve">Please </w:t>
      </w:r>
      <w:r w:rsidR="003936D9" w:rsidRPr="00060BBB">
        <w:rPr>
          <w:color w:val="000000"/>
          <w:sz w:val="22"/>
          <w:szCs w:val="22"/>
          <w:lang w:val="en-US"/>
        </w:rPr>
        <w:t xml:space="preserve">name three (or more) major criteria </w:t>
      </w:r>
      <w:r w:rsidRPr="00060BBB">
        <w:rPr>
          <w:color w:val="000000"/>
          <w:sz w:val="22"/>
          <w:szCs w:val="22"/>
          <w:lang w:val="en-US"/>
        </w:rPr>
        <w:t>that are important for you when hiring a Ukrainian legal counsel:</w:t>
      </w:r>
    </w:p>
    <w:p w:rsidR="003936D9" w:rsidRPr="00060BBB" w:rsidRDefault="003936D9" w:rsidP="00AC3FA7">
      <w:pPr>
        <w:rPr>
          <w:color w:val="000000"/>
          <w:sz w:val="22"/>
          <w:szCs w:val="22"/>
          <w:lang w:val="en-US"/>
        </w:rPr>
      </w:pPr>
      <w:r w:rsidRPr="00060BBB">
        <w:rPr>
          <w:color w:val="000000"/>
          <w:sz w:val="22"/>
          <w:szCs w:val="22"/>
          <w:lang w:val="en-US"/>
        </w:rPr>
        <w:t>1._____________________________________________________________</w:t>
      </w:r>
      <w:r w:rsidR="00060BBB" w:rsidRPr="00060BBB">
        <w:rPr>
          <w:color w:val="000000"/>
          <w:sz w:val="22"/>
          <w:szCs w:val="22"/>
          <w:lang w:val="en-US"/>
        </w:rPr>
        <w:t>________________________</w:t>
      </w:r>
      <w:r w:rsidR="00060BBB">
        <w:rPr>
          <w:color w:val="000000"/>
          <w:sz w:val="22"/>
          <w:szCs w:val="22"/>
          <w:lang w:val="en-US"/>
        </w:rPr>
        <w:t>________</w:t>
      </w:r>
    </w:p>
    <w:p w:rsidR="003936D9" w:rsidRPr="00060BBB" w:rsidRDefault="003936D9" w:rsidP="00AC3FA7">
      <w:pPr>
        <w:rPr>
          <w:color w:val="000000"/>
          <w:sz w:val="22"/>
          <w:szCs w:val="22"/>
          <w:lang w:val="en-US"/>
        </w:rPr>
      </w:pPr>
      <w:r w:rsidRPr="00060BBB">
        <w:rPr>
          <w:color w:val="000000"/>
          <w:sz w:val="22"/>
          <w:szCs w:val="22"/>
          <w:lang w:val="en-US"/>
        </w:rPr>
        <w:t>2._____________________________________________________________</w:t>
      </w:r>
      <w:r w:rsidR="00060BBB" w:rsidRPr="00060BBB">
        <w:rPr>
          <w:color w:val="000000"/>
          <w:sz w:val="22"/>
          <w:szCs w:val="22"/>
          <w:lang w:val="en-US"/>
        </w:rPr>
        <w:t>________________________</w:t>
      </w:r>
      <w:r w:rsidR="00060BBB">
        <w:rPr>
          <w:color w:val="000000"/>
          <w:sz w:val="22"/>
          <w:szCs w:val="22"/>
          <w:lang w:val="en-US"/>
        </w:rPr>
        <w:t>________</w:t>
      </w:r>
    </w:p>
    <w:p w:rsidR="003936D9" w:rsidRPr="00060BBB" w:rsidRDefault="003936D9" w:rsidP="00AC3FA7">
      <w:pPr>
        <w:rPr>
          <w:color w:val="000000"/>
          <w:sz w:val="22"/>
          <w:szCs w:val="22"/>
          <w:lang w:val="en-US"/>
        </w:rPr>
      </w:pPr>
      <w:r w:rsidRPr="00060BBB">
        <w:rPr>
          <w:color w:val="000000"/>
          <w:sz w:val="22"/>
          <w:szCs w:val="22"/>
          <w:lang w:val="en-US"/>
        </w:rPr>
        <w:t>3._____________________________________________________________</w:t>
      </w:r>
      <w:r w:rsidR="00060BBB" w:rsidRPr="00060BBB">
        <w:rPr>
          <w:color w:val="000000"/>
          <w:sz w:val="22"/>
          <w:szCs w:val="22"/>
          <w:lang w:val="en-US"/>
        </w:rPr>
        <w:t>________________________</w:t>
      </w:r>
      <w:r w:rsidR="00060BBB">
        <w:rPr>
          <w:color w:val="000000"/>
          <w:sz w:val="22"/>
          <w:szCs w:val="22"/>
          <w:lang w:val="en-US"/>
        </w:rPr>
        <w:t>________</w:t>
      </w:r>
    </w:p>
    <w:p w:rsidR="004338F2" w:rsidRPr="00060BBB" w:rsidRDefault="004338F2" w:rsidP="00AC3FA7">
      <w:pPr>
        <w:spacing w:before="120" w:after="120"/>
        <w:rPr>
          <w:b/>
          <w:color w:val="000000"/>
          <w:sz w:val="22"/>
          <w:szCs w:val="22"/>
          <w:lang w:val="en-US"/>
        </w:rPr>
      </w:pPr>
      <w:r w:rsidRPr="00060BBB">
        <w:rPr>
          <w:b/>
          <w:color w:val="000000"/>
          <w:sz w:val="22"/>
          <w:szCs w:val="22"/>
          <w:lang w:val="en-US"/>
        </w:rPr>
        <w:t xml:space="preserve">Do you work with Ukrainian law firms? </w:t>
      </w:r>
    </w:p>
    <w:p w:rsidR="004338F2" w:rsidRPr="00060BBB" w:rsidRDefault="004338F2" w:rsidP="00060BBB">
      <w:pPr>
        <w:rPr>
          <w:color w:val="000000"/>
          <w:sz w:val="22"/>
          <w:szCs w:val="22"/>
          <w:lang w:val="en-US"/>
        </w:rPr>
      </w:pPr>
      <w:r w:rsidRPr="00060BBB">
        <w:rPr>
          <w:color w:val="000000"/>
          <w:sz w:val="22"/>
          <w:szCs w:val="22"/>
          <w:lang w:val="en-US"/>
        </w:rPr>
        <w:t xml:space="preserve">Yes, these are: </w:t>
      </w:r>
      <w:r w:rsidR="00E32AE1" w:rsidRPr="00060BBB">
        <w:rPr>
          <w:color w:val="000000"/>
          <w:sz w:val="22"/>
          <w:szCs w:val="22"/>
          <w:lang w:val="en-US"/>
        </w:rPr>
        <w:t>__________________________________________________________________________</w:t>
      </w:r>
      <w:r w:rsidR="00060BBB">
        <w:rPr>
          <w:color w:val="000000"/>
          <w:sz w:val="22"/>
          <w:szCs w:val="22"/>
          <w:lang w:val="en-US"/>
        </w:rPr>
        <w:t>________</w:t>
      </w:r>
    </w:p>
    <w:p w:rsidR="004338F2" w:rsidRPr="00060BBB" w:rsidRDefault="004338F2" w:rsidP="00060BBB">
      <w:pPr>
        <w:rPr>
          <w:color w:val="000000"/>
          <w:sz w:val="22"/>
          <w:szCs w:val="22"/>
          <w:lang w:val="en-US"/>
        </w:rPr>
      </w:pPr>
      <w:r w:rsidRPr="00060BBB">
        <w:rPr>
          <w:color w:val="000000"/>
          <w:sz w:val="22"/>
          <w:szCs w:val="22"/>
          <w:lang w:val="en-US"/>
        </w:rPr>
        <w:t>No.</w:t>
      </w:r>
    </w:p>
    <w:p w:rsidR="004338F2" w:rsidRPr="00060BBB" w:rsidRDefault="004338F2" w:rsidP="00AC3FA7">
      <w:pPr>
        <w:spacing w:before="120" w:after="120"/>
        <w:rPr>
          <w:color w:val="000000"/>
          <w:sz w:val="22"/>
          <w:szCs w:val="22"/>
          <w:lang w:val="en-US"/>
        </w:rPr>
      </w:pPr>
      <w:r w:rsidRPr="00060BBB">
        <w:rPr>
          <w:color w:val="000000"/>
          <w:sz w:val="22"/>
          <w:szCs w:val="22"/>
          <w:lang w:val="en-US"/>
        </w:rPr>
        <w:t xml:space="preserve">Which </w:t>
      </w:r>
      <w:r w:rsidRPr="00060BBB">
        <w:rPr>
          <w:b/>
          <w:color w:val="000000"/>
          <w:sz w:val="22"/>
          <w:szCs w:val="22"/>
          <w:lang w:val="en-US"/>
        </w:rPr>
        <w:t>Ukrainian law firms</w:t>
      </w:r>
      <w:r w:rsidRPr="00060BBB">
        <w:rPr>
          <w:color w:val="000000"/>
          <w:sz w:val="22"/>
          <w:szCs w:val="22"/>
          <w:lang w:val="en-US"/>
        </w:rPr>
        <w:t xml:space="preserve"> could you single out in the particular practice area?</w:t>
      </w:r>
    </w:p>
    <w:p w:rsidR="004338F2" w:rsidRPr="00060BBB" w:rsidRDefault="00E32AE1" w:rsidP="00AC3FA7">
      <w:pPr>
        <w:spacing w:before="120" w:after="120"/>
        <w:rPr>
          <w:color w:val="000000"/>
          <w:sz w:val="22"/>
          <w:szCs w:val="22"/>
          <w:lang w:val="en-US"/>
        </w:rPr>
      </w:pPr>
      <w:r w:rsidRPr="00060BBB">
        <w:rPr>
          <w:color w:val="000000"/>
          <w:sz w:val="22"/>
          <w:szCs w:val="22"/>
          <w:lang w:val="en-US"/>
        </w:rPr>
        <w:t>______________________________________________________________________________________________</w:t>
      </w:r>
      <w:r w:rsidR="00060BBB" w:rsidRPr="00060BBB">
        <w:rPr>
          <w:color w:val="000000"/>
          <w:sz w:val="22"/>
          <w:szCs w:val="22"/>
          <w:lang w:val="en-US"/>
        </w:rPr>
        <w:t>_</w:t>
      </w:r>
    </w:p>
    <w:p w:rsidR="003936D9" w:rsidRPr="00060BBB" w:rsidRDefault="003936D9" w:rsidP="00AC3FA7">
      <w:pPr>
        <w:spacing w:before="120" w:after="120"/>
        <w:rPr>
          <w:color w:val="000000"/>
          <w:sz w:val="22"/>
          <w:szCs w:val="22"/>
          <w:lang w:val="en-US"/>
        </w:rPr>
      </w:pPr>
      <w:r w:rsidRPr="00060BBB">
        <w:rPr>
          <w:color w:val="000000"/>
          <w:sz w:val="22"/>
          <w:szCs w:val="22"/>
          <w:lang w:val="en-US"/>
        </w:rPr>
        <w:t xml:space="preserve">Which </w:t>
      </w:r>
      <w:r w:rsidRPr="00060BBB">
        <w:rPr>
          <w:b/>
          <w:color w:val="000000"/>
          <w:sz w:val="22"/>
          <w:szCs w:val="22"/>
          <w:lang w:val="en-US"/>
        </w:rPr>
        <w:t>Ukrainian lawyers</w:t>
      </w:r>
      <w:r w:rsidRPr="00060BBB">
        <w:rPr>
          <w:color w:val="000000"/>
          <w:sz w:val="22"/>
          <w:szCs w:val="22"/>
          <w:lang w:val="en-US"/>
        </w:rPr>
        <w:t xml:space="preserve"> could you single out in the particular practice area?</w:t>
      </w:r>
    </w:p>
    <w:p w:rsidR="003936D9" w:rsidRPr="00060BBB" w:rsidRDefault="003936D9" w:rsidP="00AC3FA7">
      <w:pPr>
        <w:spacing w:before="120" w:after="120"/>
        <w:rPr>
          <w:b/>
          <w:color w:val="000000"/>
          <w:sz w:val="22"/>
          <w:szCs w:val="22"/>
          <w:lang w:val="en-US"/>
        </w:rPr>
      </w:pPr>
      <w:r w:rsidRPr="00060BBB">
        <w:rPr>
          <w:b/>
          <w:color w:val="000000"/>
          <w:sz w:val="22"/>
          <w:szCs w:val="22"/>
          <w:lang w:val="en-US"/>
        </w:rPr>
        <w:t>______________________________________________________________________________________________</w:t>
      </w:r>
      <w:r w:rsidR="00060BBB" w:rsidRPr="00060BBB">
        <w:rPr>
          <w:b/>
          <w:color w:val="000000"/>
          <w:sz w:val="22"/>
          <w:szCs w:val="22"/>
          <w:lang w:val="en-US"/>
        </w:rPr>
        <w:t>_</w:t>
      </w:r>
    </w:p>
    <w:p w:rsidR="003936D9" w:rsidRPr="00060BBB" w:rsidRDefault="003936D9" w:rsidP="00AC3FA7">
      <w:pPr>
        <w:spacing w:before="120" w:after="120"/>
        <w:rPr>
          <w:color w:val="000000"/>
          <w:sz w:val="22"/>
          <w:szCs w:val="22"/>
          <w:lang w:val="en-US"/>
        </w:rPr>
      </w:pPr>
      <w:r w:rsidRPr="00060BBB">
        <w:rPr>
          <w:color w:val="000000"/>
          <w:sz w:val="22"/>
          <w:szCs w:val="22"/>
          <w:lang w:val="en-US"/>
        </w:rPr>
        <w:t>What legal technologies are implemented in your everyday work?</w:t>
      </w:r>
    </w:p>
    <w:p w:rsidR="003936D9" w:rsidRPr="00060BBB" w:rsidRDefault="00E32AE1" w:rsidP="00AC3FA7">
      <w:pPr>
        <w:spacing w:before="120" w:after="120"/>
        <w:rPr>
          <w:color w:val="000000"/>
          <w:sz w:val="22"/>
          <w:szCs w:val="22"/>
          <w:lang w:val="en-US"/>
        </w:rPr>
      </w:pPr>
      <w:r w:rsidRPr="00060BBB">
        <w:rPr>
          <w:color w:val="000000"/>
          <w:sz w:val="22"/>
          <w:szCs w:val="22"/>
          <w:lang w:val="en-US"/>
        </w:rPr>
        <w:t>_____________________________________________________________________________________________</w:t>
      </w:r>
      <w:r w:rsidR="00060BBB" w:rsidRPr="00060BBB">
        <w:rPr>
          <w:color w:val="000000"/>
          <w:sz w:val="22"/>
          <w:szCs w:val="22"/>
          <w:lang w:val="en-US"/>
        </w:rPr>
        <w:t>__</w:t>
      </w:r>
    </w:p>
    <w:p w:rsidR="003936D9" w:rsidRPr="00060BBB" w:rsidRDefault="00EB43B8" w:rsidP="00AC3FA7">
      <w:pPr>
        <w:spacing w:before="120" w:after="120"/>
        <w:rPr>
          <w:color w:val="000000"/>
          <w:sz w:val="22"/>
          <w:szCs w:val="22"/>
          <w:lang w:val="en-US"/>
        </w:rPr>
      </w:pPr>
      <w:r w:rsidRPr="00060BBB">
        <w:rPr>
          <w:color w:val="000000"/>
          <w:sz w:val="22"/>
          <w:szCs w:val="22"/>
          <w:lang w:val="en-US"/>
        </w:rPr>
        <w:t xml:space="preserve">Which changes in law firms do you anticipate for the </w:t>
      </w:r>
      <w:r w:rsidR="00554716" w:rsidRPr="00060BBB">
        <w:rPr>
          <w:color w:val="000000"/>
          <w:sz w:val="22"/>
          <w:szCs w:val="22"/>
          <w:lang w:val="en-US"/>
        </w:rPr>
        <w:t xml:space="preserve">coming </w:t>
      </w:r>
      <w:r w:rsidRPr="00060BBB">
        <w:rPr>
          <w:color w:val="000000"/>
          <w:sz w:val="22"/>
          <w:szCs w:val="22"/>
          <w:lang w:val="en-US"/>
        </w:rPr>
        <w:t>period of 5-10 years?</w:t>
      </w:r>
    </w:p>
    <w:p w:rsidR="00004F80" w:rsidRPr="00060BBB" w:rsidRDefault="00004F80" w:rsidP="00AC3FA7">
      <w:pPr>
        <w:spacing w:before="120" w:after="120"/>
        <w:rPr>
          <w:color w:val="000000"/>
          <w:sz w:val="22"/>
          <w:szCs w:val="22"/>
          <w:lang w:val="en-US"/>
        </w:rPr>
      </w:pPr>
      <w:r w:rsidRPr="00060BBB">
        <w:rPr>
          <w:color w:val="000000"/>
          <w:sz w:val="22"/>
          <w:szCs w:val="22"/>
          <w:lang w:val="en-US"/>
        </w:rPr>
        <w:t>_____________________________________________________________________________________________</w:t>
      </w:r>
      <w:r w:rsidR="00060BBB" w:rsidRPr="00060BBB">
        <w:rPr>
          <w:color w:val="000000"/>
          <w:sz w:val="22"/>
          <w:szCs w:val="22"/>
          <w:lang w:val="en-US"/>
        </w:rPr>
        <w:t>__</w:t>
      </w:r>
    </w:p>
    <w:p w:rsidR="009F1931" w:rsidRPr="00060BBB" w:rsidRDefault="009F1931" w:rsidP="00AC3FA7">
      <w:pPr>
        <w:spacing w:before="120" w:after="120"/>
        <w:rPr>
          <w:color w:val="231F20"/>
          <w:sz w:val="22"/>
          <w:szCs w:val="22"/>
          <w:lang w:val="en-US"/>
        </w:rPr>
      </w:pPr>
      <w:r w:rsidRPr="00060BBB">
        <w:rPr>
          <w:color w:val="231F20"/>
          <w:sz w:val="22"/>
          <w:szCs w:val="22"/>
          <w:lang w:val="en-US"/>
        </w:rPr>
        <w:t>Please name the contact person we can contact to clarify the submission if necessary:</w:t>
      </w:r>
    </w:p>
    <w:p w:rsidR="009F1931" w:rsidRPr="00060BBB" w:rsidRDefault="00060BBB" w:rsidP="00AC3FA7">
      <w:pPr>
        <w:spacing w:before="120" w:after="120"/>
        <w:rPr>
          <w:color w:val="000000"/>
          <w:sz w:val="22"/>
          <w:szCs w:val="22"/>
          <w:lang w:val="en-US"/>
        </w:rPr>
      </w:pPr>
      <w:r w:rsidRPr="00060BBB">
        <w:rPr>
          <w:color w:val="000000"/>
          <w:sz w:val="22"/>
          <w:szCs w:val="22"/>
          <w:lang w:val="en-US"/>
        </w:rPr>
        <w:t>._____________________________________________________________________________________________</w:t>
      </w:r>
      <w:r>
        <w:rPr>
          <w:color w:val="000000"/>
          <w:sz w:val="22"/>
          <w:szCs w:val="22"/>
          <w:lang w:val="en-US"/>
        </w:rPr>
        <w:t>_</w:t>
      </w:r>
    </w:p>
    <w:sectPr w:rsidR="009F1931" w:rsidRPr="00060BBB" w:rsidSect="00060BBB">
      <w:type w:val="continuous"/>
      <w:pgSz w:w="11906" w:h="16838"/>
      <w:pgMar w:top="720" w:right="720" w:bottom="720" w:left="72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472" w:rsidRDefault="00A97472" w:rsidP="006A45DF">
      <w:r>
        <w:separator/>
      </w:r>
    </w:p>
  </w:endnote>
  <w:endnote w:type="continuationSeparator" w:id="0">
    <w:p w:rsidR="00A97472" w:rsidRDefault="00A97472" w:rsidP="006A4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472" w:rsidRDefault="00A97472" w:rsidP="006A45DF">
      <w:r>
        <w:separator/>
      </w:r>
    </w:p>
  </w:footnote>
  <w:footnote w:type="continuationSeparator" w:id="0">
    <w:p w:rsidR="00A97472" w:rsidRDefault="00A97472" w:rsidP="006A4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1F" w:rsidRDefault="0018683A" w:rsidP="0018683A">
    <w:pPr>
      <w:pStyle w:val="a4"/>
      <w:ind w:left="-850"/>
    </w:pPr>
    <w:r>
      <w:rPr>
        <w:noProof/>
        <w:lang w:val="uk-UA" w:eastAsia="uk-UA"/>
      </w:rPr>
      <w:drawing>
        <wp:inline distT="0" distB="0" distL="0" distR="0">
          <wp:extent cx="7658100" cy="952689"/>
          <wp:effectExtent l="19050" t="0" r="0" b="0"/>
          <wp:docPr id="2" name="Рисунок 1" descr="Corporate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_top.jpg"/>
                  <pic:cNvPicPr/>
                </pic:nvPicPr>
                <pic:blipFill>
                  <a:blip r:embed="rId1"/>
                  <a:stretch>
                    <a:fillRect/>
                  </a:stretch>
                </pic:blipFill>
                <pic:spPr>
                  <a:xfrm>
                    <a:off x="0" y="0"/>
                    <a:ext cx="7694000" cy="9571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5E25"/>
    <w:multiLevelType w:val="hybridMultilevel"/>
    <w:tmpl w:val="DDB2B9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20754F"/>
    <w:multiLevelType w:val="hybridMultilevel"/>
    <w:tmpl w:val="588A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9240D7"/>
    <w:multiLevelType w:val="hybridMultilevel"/>
    <w:tmpl w:val="697E6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F831E94"/>
    <w:multiLevelType w:val="hybridMultilevel"/>
    <w:tmpl w:val="B0CE4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61F182F"/>
    <w:multiLevelType w:val="hybridMultilevel"/>
    <w:tmpl w:val="EDCA1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422177"/>
    <w:multiLevelType w:val="hybridMultilevel"/>
    <w:tmpl w:val="ED7C533A"/>
    <w:lvl w:ilvl="0" w:tplc="A358E4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338F2"/>
    <w:rsid w:val="00000867"/>
    <w:rsid w:val="00004F80"/>
    <w:rsid w:val="000201D9"/>
    <w:rsid w:val="000343EE"/>
    <w:rsid w:val="000479F1"/>
    <w:rsid w:val="00051F4F"/>
    <w:rsid w:val="00055C00"/>
    <w:rsid w:val="00060BBB"/>
    <w:rsid w:val="00064793"/>
    <w:rsid w:val="00067890"/>
    <w:rsid w:val="0009204D"/>
    <w:rsid w:val="000A51EE"/>
    <w:rsid w:val="000B79CE"/>
    <w:rsid w:val="000B7C11"/>
    <w:rsid w:val="000C6442"/>
    <w:rsid w:val="000D2E3F"/>
    <w:rsid w:val="000D3647"/>
    <w:rsid w:val="000E68AD"/>
    <w:rsid w:val="000E7F94"/>
    <w:rsid w:val="000F1188"/>
    <w:rsid w:val="00103917"/>
    <w:rsid w:val="00107776"/>
    <w:rsid w:val="001121F4"/>
    <w:rsid w:val="001234E1"/>
    <w:rsid w:val="0013771B"/>
    <w:rsid w:val="0015525E"/>
    <w:rsid w:val="00164907"/>
    <w:rsid w:val="00170E31"/>
    <w:rsid w:val="001710AE"/>
    <w:rsid w:val="0018683A"/>
    <w:rsid w:val="00190EDA"/>
    <w:rsid w:val="00191E5F"/>
    <w:rsid w:val="0019690F"/>
    <w:rsid w:val="001A573B"/>
    <w:rsid w:val="001C216B"/>
    <w:rsid w:val="001D387C"/>
    <w:rsid w:val="001E46D1"/>
    <w:rsid w:val="001F1470"/>
    <w:rsid w:val="001F52CF"/>
    <w:rsid w:val="001F644C"/>
    <w:rsid w:val="00221B0C"/>
    <w:rsid w:val="002327E0"/>
    <w:rsid w:val="00267798"/>
    <w:rsid w:val="00283C02"/>
    <w:rsid w:val="00293119"/>
    <w:rsid w:val="002944F3"/>
    <w:rsid w:val="002F7440"/>
    <w:rsid w:val="003033CA"/>
    <w:rsid w:val="003127A1"/>
    <w:rsid w:val="003165DA"/>
    <w:rsid w:val="00324545"/>
    <w:rsid w:val="00331146"/>
    <w:rsid w:val="00334F59"/>
    <w:rsid w:val="00335280"/>
    <w:rsid w:val="00351462"/>
    <w:rsid w:val="00352BCF"/>
    <w:rsid w:val="00353A1A"/>
    <w:rsid w:val="00387921"/>
    <w:rsid w:val="003921C6"/>
    <w:rsid w:val="003936D9"/>
    <w:rsid w:val="003A516F"/>
    <w:rsid w:val="003C3B6F"/>
    <w:rsid w:val="003D01CF"/>
    <w:rsid w:val="003D09CE"/>
    <w:rsid w:val="003D0AFD"/>
    <w:rsid w:val="003D2EC8"/>
    <w:rsid w:val="004058E5"/>
    <w:rsid w:val="00412AF2"/>
    <w:rsid w:val="00422EDD"/>
    <w:rsid w:val="00430F6B"/>
    <w:rsid w:val="004338F2"/>
    <w:rsid w:val="00433E2E"/>
    <w:rsid w:val="00437E55"/>
    <w:rsid w:val="00447FB6"/>
    <w:rsid w:val="00456D96"/>
    <w:rsid w:val="00470868"/>
    <w:rsid w:val="00474CA8"/>
    <w:rsid w:val="0048421D"/>
    <w:rsid w:val="004954F2"/>
    <w:rsid w:val="004A5163"/>
    <w:rsid w:val="004C67A5"/>
    <w:rsid w:val="004F2876"/>
    <w:rsid w:val="00507D43"/>
    <w:rsid w:val="00516C65"/>
    <w:rsid w:val="00517049"/>
    <w:rsid w:val="00536ECA"/>
    <w:rsid w:val="00541A3D"/>
    <w:rsid w:val="00542850"/>
    <w:rsid w:val="00554716"/>
    <w:rsid w:val="00567935"/>
    <w:rsid w:val="00574F8F"/>
    <w:rsid w:val="00580542"/>
    <w:rsid w:val="005B2074"/>
    <w:rsid w:val="005D2C75"/>
    <w:rsid w:val="005D7CC6"/>
    <w:rsid w:val="005F5FF9"/>
    <w:rsid w:val="00603EA2"/>
    <w:rsid w:val="00610261"/>
    <w:rsid w:val="0061490A"/>
    <w:rsid w:val="00626E75"/>
    <w:rsid w:val="00633D77"/>
    <w:rsid w:val="00664955"/>
    <w:rsid w:val="00676757"/>
    <w:rsid w:val="006A45DF"/>
    <w:rsid w:val="006B500E"/>
    <w:rsid w:val="006D4F5E"/>
    <w:rsid w:val="006F367E"/>
    <w:rsid w:val="0070671A"/>
    <w:rsid w:val="0070719B"/>
    <w:rsid w:val="00720248"/>
    <w:rsid w:val="0074028E"/>
    <w:rsid w:val="00742C86"/>
    <w:rsid w:val="00764C4B"/>
    <w:rsid w:val="007664BB"/>
    <w:rsid w:val="00785288"/>
    <w:rsid w:val="0078628C"/>
    <w:rsid w:val="007862FE"/>
    <w:rsid w:val="007A4DB8"/>
    <w:rsid w:val="007D7983"/>
    <w:rsid w:val="007F7EA2"/>
    <w:rsid w:val="0082633E"/>
    <w:rsid w:val="0082649B"/>
    <w:rsid w:val="00833519"/>
    <w:rsid w:val="0083390F"/>
    <w:rsid w:val="00843A09"/>
    <w:rsid w:val="00851EE1"/>
    <w:rsid w:val="00873E68"/>
    <w:rsid w:val="008822DD"/>
    <w:rsid w:val="008827AD"/>
    <w:rsid w:val="008A17EE"/>
    <w:rsid w:val="008B1683"/>
    <w:rsid w:val="008B3AB4"/>
    <w:rsid w:val="009360AA"/>
    <w:rsid w:val="00957070"/>
    <w:rsid w:val="009653A6"/>
    <w:rsid w:val="009807C3"/>
    <w:rsid w:val="00993539"/>
    <w:rsid w:val="00994AE1"/>
    <w:rsid w:val="009B2346"/>
    <w:rsid w:val="009C1A98"/>
    <w:rsid w:val="009D2304"/>
    <w:rsid w:val="009F1931"/>
    <w:rsid w:val="00A22EFD"/>
    <w:rsid w:val="00A97472"/>
    <w:rsid w:val="00AA0C95"/>
    <w:rsid w:val="00AA39C3"/>
    <w:rsid w:val="00AB043A"/>
    <w:rsid w:val="00AB0D1D"/>
    <w:rsid w:val="00AC1C68"/>
    <w:rsid w:val="00AC3FA7"/>
    <w:rsid w:val="00AD5812"/>
    <w:rsid w:val="00AD708F"/>
    <w:rsid w:val="00AE0389"/>
    <w:rsid w:val="00AF75E3"/>
    <w:rsid w:val="00B07E2E"/>
    <w:rsid w:val="00B118CB"/>
    <w:rsid w:val="00B321B0"/>
    <w:rsid w:val="00B35AFD"/>
    <w:rsid w:val="00B41B71"/>
    <w:rsid w:val="00B477B1"/>
    <w:rsid w:val="00B55CE4"/>
    <w:rsid w:val="00B6176D"/>
    <w:rsid w:val="00B62488"/>
    <w:rsid w:val="00B6302B"/>
    <w:rsid w:val="00B632C3"/>
    <w:rsid w:val="00B7731E"/>
    <w:rsid w:val="00BA3483"/>
    <w:rsid w:val="00BB0FCA"/>
    <w:rsid w:val="00BB5A98"/>
    <w:rsid w:val="00BC3AD0"/>
    <w:rsid w:val="00BD2DB8"/>
    <w:rsid w:val="00BD4A99"/>
    <w:rsid w:val="00BE2D4A"/>
    <w:rsid w:val="00BE6A99"/>
    <w:rsid w:val="00C04D67"/>
    <w:rsid w:val="00C318DD"/>
    <w:rsid w:val="00C47D57"/>
    <w:rsid w:val="00C54052"/>
    <w:rsid w:val="00C77856"/>
    <w:rsid w:val="00C8057C"/>
    <w:rsid w:val="00C860CC"/>
    <w:rsid w:val="00C87669"/>
    <w:rsid w:val="00CA4790"/>
    <w:rsid w:val="00CC752A"/>
    <w:rsid w:val="00D15C99"/>
    <w:rsid w:val="00D3263E"/>
    <w:rsid w:val="00D338FF"/>
    <w:rsid w:val="00D40BDB"/>
    <w:rsid w:val="00D45B9A"/>
    <w:rsid w:val="00D5310C"/>
    <w:rsid w:val="00D6257A"/>
    <w:rsid w:val="00D7482F"/>
    <w:rsid w:val="00DB38EC"/>
    <w:rsid w:val="00DB6E0F"/>
    <w:rsid w:val="00DD2ADC"/>
    <w:rsid w:val="00DF0488"/>
    <w:rsid w:val="00DF3C22"/>
    <w:rsid w:val="00E02556"/>
    <w:rsid w:val="00E14466"/>
    <w:rsid w:val="00E1750D"/>
    <w:rsid w:val="00E213DA"/>
    <w:rsid w:val="00E30CC4"/>
    <w:rsid w:val="00E32AE1"/>
    <w:rsid w:val="00E32C81"/>
    <w:rsid w:val="00E464AF"/>
    <w:rsid w:val="00E47884"/>
    <w:rsid w:val="00E70BD1"/>
    <w:rsid w:val="00E749D4"/>
    <w:rsid w:val="00E7765E"/>
    <w:rsid w:val="00EB43B8"/>
    <w:rsid w:val="00EB63DD"/>
    <w:rsid w:val="00EC2C1B"/>
    <w:rsid w:val="00EC4DA8"/>
    <w:rsid w:val="00EC68F1"/>
    <w:rsid w:val="00EE79DF"/>
    <w:rsid w:val="00EF4385"/>
    <w:rsid w:val="00EF5A8F"/>
    <w:rsid w:val="00F05FE2"/>
    <w:rsid w:val="00F31124"/>
    <w:rsid w:val="00F31C7F"/>
    <w:rsid w:val="00F40162"/>
    <w:rsid w:val="00F502E0"/>
    <w:rsid w:val="00F5513A"/>
    <w:rsid w:val="00F563F7"/>
    <w:rsid w:val="00F867E2"/>
    <w:rsid w:val="00F92BA7"/>
    <w:rsid w:val="00F95D37"/>
    <w:rsid w:val="00FA1F0F"/>
    <w:rsid w:val="00FC15A9"/>
    <w:rsid w:val="00FC4228"/>
    <w:rsid w:val="00FC6F69"/>
    <w:rsid w:val="00FD5953"/>
    <w:rsid w:val="00FF3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38F2"/>
    <w:rPr>
      <w:color w:val="0000FF"/>
      <w:u w:val="single"/>
    </w:rPr>
  </w:style>
  <w:style w:type="paragraph" w:styleId="a4">
    <w:name w:val="header"/>
    <w:basedOn w:val="a"/>
    <w:link w:val="a5"/>
    <w:uiPriority w:val="99"/>
    <w:semiHidden/>
    <w:unhideWhenUsed/>
    <w:rsid w:val="004338F2"/>
    <w:pPr>
      <w:tabs>
        <w:tab w:val="center" w:pos="4677"/>
        <w:tab w:val="right" w:pos="9355"/>
      </w:tabs>
    </w:pPr>
  </w:style>
  <w:style w:type="character" w:customStyle="1" w:styleId="a5">
    <w:name w:val="Верхний колонтитул Знак"/>
    <w:basedOn w:val="a0"/>
    <w:link w:val="a4"/>
    <w:uiPriority w:val="99"/>
    <w:semiHidden/>
    <w:rsid w:val="004338F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36D9"/>
    <w:rPr>
      <w:rFonts w:ascii="Tahoma" w:hAnsi="Tahoma" w:cs="Tahoma"/>
      <w:sz w:val="16"/>
      <w:szCs w:val="16"/>
    </w:rPr>
  </w:style>
  <w:style w:type="character" w:customStyle="1" w:styleId="a7">
    <w:name w:val="Текст выноски Знак"/>
    <w:basedOn w:val="a0"/>
    <w:link w:val="a6"/>
    <w:uiPriority w:val="99"/>
    <w:semiHidden/>
    <w:rsid w:val="003936D9"/>
    <w:rPr>
      <w:rFonts w:ascii="Tahoma" w:eastAsia="Times New Roman" w:hAnsi="Tahoma" w:cs="Tahoma"/>
      <w:sz w:val="16"/>
      <w:szCs w:val="16"/>
      <w:lang w:eastAsia="ru-RU"/>
    </w:rPr>
  </w:style>
  <w:style w:type="paragraph" w:styleId="a8">
    <w:name w:val="List Paragraph"/>
    <w:basedOn w:val="a"/>
    <w:uiPriority w:val="34"/>
    <w:qFormat/>
    <w:rsid w:val="003936D9"/>
    <w:pPr>
      <w:ind w:left="720"/>
      <w:contextualSpacing/>
    </w:pPr>
  </w:style>
  <w:style w:type="paragraph" w:styleId="a9">
    <w:name w:val="footer"/>
    <w:basedOn w:val="a"/>
    <w:link w:val="aa"/>
    <w:uiPriority w:val="99"/>
    <w:semiHidden/>
    <w:unhideWhenUsed/>
    <w:rsid w:val="0018683A"/>
    <w:pPr>
      <w:tabs>
        <w:tab w:val="center" w:pos="4677"/>
        <w:tab w:val="right" w:pos="9355"/>
      </w:tabs>
    </w:pPr>
  </w:style>
  <w:style w:type="character" w:customStyle="1" w:styleId="aa">
    <w:name w:val="Нижний колонтитул Знак"/>
    <w:basedOn w:val="a0"/>
    <w:link w:val="a9"/>
    <w:uiPriority w:val="99"/>
    <w:semiHidden/>
    <w:rsid w:val="001868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2015222">
      <w:bodyDiv w:val="1"/>
      <w:marLeft w:val="0"/>
      <w:marRight w:val="0"/>
      <w:marTop w:val="0"/>
      <w:marBottom w:val="0"/>
      <w:divBdr>
        <w:top w:val="none" w:sz="0" w:space="0" w:color="auto"/>
        <w:left w:val="none" w:sz="0" w:space="0" w:color="auto"/>
        <w:bottom w:val="none" w:sz="0" w:space="0" w:color="auto"/>
        <w:right w:val="none" w:sz="0" w:space="0" w:color="auto"/>
      </w:divBdr>
    </w:div>
    <w:div w:id="10330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ainianlawfirm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itor@ujbl.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ujbl.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krainianlawfirms.com/whoiswho/corporate-and-ma/" TargetMode="External"/><Relationship Id="rId4" Type="http://schemas.openxmlformats.org/officeDocument/2006/relationships/settings" Target="settings.xml"/><Relationship Id="rId9" Type="http://schemas.openxmlformats.org/officeDocument/2006/relationships/hyperlink" Target="http://ukrainianlawfirms.com/whoiswho/banking-finance-restructu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EA3E-C91B-4FA2-81E7-37E9DD15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3635</Words>
  <Characters>2073</Characters>
  <Application>Microsoft Office Word</Application>
  <DocSecurity>0</DocSecurity>
  <Lines>17</Lines>
  <Paragraphs>11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anasadyuk</dc:creator>
  <cp:lastModifiedBy>ousenko</cp:lastModifiedBy>
  <cp:revision>3</cp:revision>
  <cp:lastPrinted>2017-12-13T14:11:00Z</cp:lastPrinted>
  <dcterms:created xsi:type="dcterms:W3CDTF">2017-12-13T14:31:00Z</dcterms:created>
  <dcterms:modified xsi:type="dcterms:W3CDTF">2017-12-13T14:52:00Z</dcterms:modified>
</cp:coreProperties>
</file>